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361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罪犯赵怡，女，</w:t>
      </w:r>
      <w:r>
        <w:rPr>
          <w:rFonts w:eastAsia="仿宋_GB2312" w:ascii="仿宋_GB2312" w:hAnsi="仿宋_GB2312"/>
          <w:sz w:val="32"/>
          <w:szCs w:val="32"/>
        </w:rPr>
        <w:t>1999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日生，汉族，专科文化贵州省绥阳县人，现在贵州省第二女子监狱服刑。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日，贵州省贵阳市乌当区人民法院作出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0112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号刑事判决，认定赵怡犯诈骗罪，判处有期徒刑八年，罚金人民币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842939</w:t>
      </w:r>
      <w:r>
        <w:rPr>
          <w:rFonts w:ascii="仿宋_GB2312" w:hAnsi="仿宋_GB2312" w:eastAsia="仿宋_GB2312"/>
          <w:sz w:val="32"/>
          <w:szCs w:val="32"/>
        </w:rPr>
        <w:t>元。刑期自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一、认罪悔罪方面：罪犯赵怡在服刑期间，能服从法院判决，认罪悔罪。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二、遵守法律法规及监规方面：罪犯赵怡在服刑期间，基本遵守法律法规及监规纪律，服从管教。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未履行已执行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842939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未履行已执行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月该犯私自洗头。扣分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月赵怡抓扯他犯的行为扣分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月该犯未完成劳动定额</w:t>
      </w:r>
      <w:r>
        <w:rPr>
          <w:rFonts w:eastAsia="仿宋_GB2312" w:ascii="仿宋_GB2312" w:hAnsi="仿宋_GB2312"/>
          <w:sz w:val="32"/>
          <w:szCs w:val="32"/>
        </w:rPr>
        <w:t>50.86%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15.25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月该犯未完成劳动定额</w:t>
      </w:r>
      <w:r>
        <w:rPr>
          <w:rFonts w:eastAsia="仿宋_GB2312" w:ascii="仿宋_GB2312" w:hAnsi="仿宋_GB2312"/>
          <w:sz w:val="32"/>
          <w:szCs w:val="32"/>
        </w:rPr>
        <w:t>44.18%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13.25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月该犯未完成劳动定额</w:t>
      </w:r>
      <w:r>
        <w:rPr>
          <w:rFonts w:eastAsia="仿宋_GB2312" w:ascii="仿宋_GB2312" w:hAnsi="仿宋_GB2312"/>
          <w:sz w:val="32"/>
          <w:szCs w:val="32"/>
        </w:rPr>
        <w:t>25.24%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7.57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经审查，我院认为，罪犯赵怡符合提请减刑条件。未发现提请减刑建议不当，同意将案件交监狱长办公会审核。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综上所述，罪犯赵怡在服刑改造期间，能认真遵守监规，接受教育改造，确有悔改表现。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赵怡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