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(2026)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60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罪犯刘芳，女，</w:t>
      </w:r>
      <w:r>
        <w:rPr>
          <w:rFonts w:eastAsia="仿宋_GB2312" w:ascii="仿宋_GB2312" w:hAnsi="仿宋_GB2312"/>
          <w:sz w:val="32"/>
          <w:szCs w:val="32"/>
        </w:rPr>
        <w:t>1973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日生，汉族，专科文化贵州省六盘水市钟山区人，现在贵州省第二女子监狱服刑。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日，贵州省六盘水市钟山区人民法院作出</w:t>
      </w:r>
      <w:r>
        <w:rPr>
          <w:rFonts w:eastAsia="仿宋_GB2312" w:ascii="仿宋_GB2312" w:hAnsi="仿宋_GB2312"/>
          <w:sz w:val="32"/>
          <w:szCs w:val="32"/>
        </w:rPr>
        <w:t xml:space="preserve">(2020) </w:t>
      </w:r>
      <w:r>
        <w:rPr>
          <w:rFonts w:ascii="仿宋_GB2312" w:hAnsi="仿宋_GB2312" w:eastAsia="仿宋_GB2312"/>
          <w:sz w:val="32"/>
          <w:szCs w:val="32"/>
        </w:rPr>
        <w:t>黔</w:t>
      </w:r>
      <w:r>
        <w:rPr>
          <w:rFonts w:eastAsia="仿宋_GB2312" w:ascii="仿宋_GB2312" w:hAnsi="仿宋_GB2312"/>
          <w:sz w:val="32"/>
          <w:szCs w:val="32"/>
        </w:rPr>
        <w:t>0201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254</w:t>
      </w:r>
      <w:r>
        <w:rPr>
          <w:rFonts w:ascii="仿宋_GB2312" w:hAnsi="仿宋_GB2312" w:eastAsia="仿宋_GB2312"/>
          <w:sz w:val="32"/>
          <w:szCs w:val="32"/>
        </w:rPr>
        <w:t>号刑事判决，认定刘芳犯诈骗罪，判处有期徒刑十二年，罚金人民币</w:t>
      </w:r>
      <w:r>
        <w:rPr>
          <w:rFonts w:eastAsia="仿宋_GB2312" w:ascii="仿宋_GB2312" w:hAnsi="仿宋_GB2312"/>
          <w:sz w:val="32"/>
          <w:szCs w:val="32"/>
        </w:rPr>
        <w:t>100000.00</w:t>
      </w:r>
      <w:r>
        <w:rPr>
          <w:rFonts w:ascii="仿宋_GB2312" w:hAnsi="仿宋_GB2312" w:eastAsia="仿宋_GB2312"/>
          <w:sz w:val="32"/>
          <w:szCs w:val="32"/>
        </w:rPr>
        <w:t>元，退赃退赔人民币</w:t>
      </w:r>
      <w:r>
        <w:rPr>
          <w:rFonts w:eastAsia="仿宋_GB2312" w:ascii="仿宋_GB2312" w:hAnsi="仿宋_GB2312"/>
          <w:sz w:val="32"/>
          <w:szCs w:val="32"/>
        </w:rPr>
        <w:t>3149050.00</w:t>
      </w:r>
      <w:r>
        <w:rPr>
          <w:rFonts w:ascii="仿宋_GB2312" w:hAnsi="仿宋_GB2312" w:eastAsia="仿宋_GB2312"/>
          <w:sz w:val="32"/>
          <w:szCs w:val="32"/>
        </w:rPr>
        <w:t>元。该犯不服，提出上诉。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15</w:t>
      </w:r>
      <w:r>
        <w:rPr>
          <w:rFonts w:ascii="仿宋_GB2312" w:hAnsi="仿宋_GB2312" w:eastAsia="仿宋_GB2312"/>
          <w:sz w:val="32"/>
          <w:szCs w:val="32"/>
        </w:rPr>
        <w:t>日，贵州省六盘水市中级人民法院作出</w:t>
      </w:r>
      <w:r>
        <w:rPr>
          <w:rFonts w:eastAsia="仿宋_GB2312" w:ascii="仿宋_GB2312" w:hAnsi="仿宋_GB2312"/>
          <w:sz w:val="32"/>
          <w:szCs w:val="32"/>
        </w:rPr>
        <w:t xml:space="preserve">(2021) </w:t>
      </w:r>
      <w:r>
        <w:rPr>
          <w:rFonts w:ascii="仿宋_GB2312" w:hAnsi="仿宋_GB2312" w:eastAsia="仿宋_GB2312"/>
          <w:sz w:val="32"/>
          <w:szCs w:val="32"/>
        </w:rPr>
        <w:t>黔</w:t>
      </w:r>
      <w:r>
        <w:rPr>
          <w:rFonts w:eastAsia="仿宋_GB2312" w:ascii="仿宋_GB2312" w:hAnsi="仿宋_GB2312"/>
          <w:sz w:val="32"/>
          <w:szCs w:val="32"/>
        </w:rPr>
        <w:t>02</w:t>
      </w:r>
      <w:r>
        <w:rPr>
          <w:rFonts w:ascii="仿宋_GB2312" w:hAnsi="仿宋_GB2312" w:eastAsia="仿宋_GB2312"/>
          <w:sz w:val="32"/>
          <w:szCs w:val="32"/>
        </w:rPr>
        <w:t>刑终</w:t>
      </w:r>
      <w:r>
        <w:rPr>
          <w:rFonts w:eastAsia="仿宋_GB2312" w:ascii="仿宋_GB2312" w:hAnsi="仿宋_GB2312"/>
          <w:sz w:val="32"/>
          <w:szCs w:val="32"/>
        </w:rPr>
        <w:t>78</w:t>
      </w:r>
      <w:r>
        <w:rPr>
          <w:rFonts w:ascii="仿宋_GB2312" w:hAnsi="仿宋_GB2312" w:eastAsia="仿宋_GB2312"/>
          <w:sz w:val="32"/>
          <w:szCs w:val="32"/>
        </w:rPr>
        <w:t>号刑事判决，认定刘芳犯诈骗罪，判处有期徒刑十年六个月（刑期自</w:t>
      </w:r>
      <w:r>
        <w:rPr>
          <w:rFonts w:eastAsia="仿宋_GB2312" w:ascii="仿宋_GB2312" w:hAnsi="仿宋_GB2312"/>
          <w:sz w:val="32"/>
          <w:szCs w:val="32"/>
        </w:rPr>
        <w:t>2019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日止），罚金人民币</w:t>
      </w:r>
      <w:r>
        <w:rPr>
          <w:rFonts w:eastAsia="仿宋_GB2312" w:ascii="仿宋_GB2312" w:hAnsi="仿宋_GB2312"/>
          <w:sz w:val="32"/>
          <w:szCs w:val="32"/>
        </w:rPr>
        <w:t>100000.00</w:t>
      </w:r>
      <w:r>
        <w:rPr>
          <w:rFonts w:ascii="仿宋_GB2312" w:hAnsi="仿宋_GB2312" w:eastAsia="仿宋_GB2312"/>
          <w:sz w:val="32"/>
          <w:szCs w:val="32"/>
        </w:rPr>
        <w:t>元，共计退赔人民币</w:t>
      </w:r>
      <w:r>
        <w:rPr>
          <w:rFonts w:eastAsia="仿宋_GB2312" w:ascii="仿宋_GB2312" w:hAnsi="仿宋_GB2312"/>
          <w:sz w:val="32"/>
          <w:szCs w:val="32"/>
        </w:rPr>
        <w:t>3149050.00</w:t>
      </w:r>
      <w:r>
        <w:rPr>
          <w:rFonts w:ascii="仿宋_GB2312" w:hAnsi="仿宋_GB2312" w:eastAsia="仿宋_GB2312"/>
          <w:sz w:val="32"/>
          <w:szCs w:val="32"/>
        </w:rPr>
        <w:t>元。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日交付贵州省第二女子监狱执行。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19</w:t>
      </w:r>
      <w:r>
        <w:rPr>
          <w:rFonts w:ascii="仿宋_GB2312" w:hAnsi="仿宋_GB2312" w:eastAsia="仿宋_GB2312"/>
          <w:sz w:val="32"/>
          <w:szCs w:val="32"/>
        </w:rPr>
        <w:t>日经贵州省贵阳市中级人民法院裁定减去有期徒刑六个月。（现刑期自</w:t>
      </w:r>
      <w:r>
        <w:rPr>
          <w:rFonts w:eastAsia="仿宋_GB2312" w:ascii="仿宋_GB2312" w:hAnsi="仿宋_GB2312"/>
          <w:sz w:val="32"/>
          <w:szCs w:val="32"/>
        </w:rPr>
        <w:t>2019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日止）。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一、认罪悔罪方面：罪犯刘芳在服刑期间，能服从法院判决，认罪悔罪。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二、遵守法律法规及监规方面：罪犯刘芳在服刑期间，认真遵守法律法规及监规纪律，服从管教。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100000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（法院执行情况</w:t>
      </w:r>
      <w:r>
        <w:rPr>
          <w:rFonts w:eastAsia="仿宋_GB2312" w:ascii="仿宋_GB2312" w:hAnsi="仿宋_GB2312"/>
          <w:sz w:val="32"/>
          <w:szCs w:val="32"/>
        </w:rPr>
        <w:t>:</w:t>
      </w:r>
      <w:r>
        <w:rPr>
          <w:rFonts w:ascii="仿宋_GB2312" w:hAnsi="仿宋_GB2312" w:eastAsia="仿宋_GB2312"/>
          <w:sz w:val="32"/>
          <w:szCs w:val="32"/>
        </w:rPr>
        <w:t>未履行已执行）；共计退赔人民币</w:t>
      </w:r>
      <w:r>
        <w:rPr>
          <w:rFonts w:eastAsia="仿宋_GB2312" w:ascii="仿宋_GB2312" w:hAnsi="仿宋_GB2312"/>
          <w:sz w:val="32"/>
          <w:szCs w:val="32"/>
        </w:rPr>
        <w:t>3149050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已部分缴纳</w:t>
      </w:r>
      <w:r>
        <w:rPr>
          <w:rFonts w:eastAsia="仿宋_GB2312" w:ascii="仿宋_GB2312" w:hAnsi="仿宋_GB2312"/>
          <w:sz w:val="32"/>
          <w:szCs w:val="32"/>
        </w:rPr>
        <w:t>2800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)(</w:t>
      </w:r>
      <w:r>
        <w:rPr>
          <w:rFonts w:ascii="仿宋_GB2312" w:hAnsi="仿宋_GB2312" w:eastAsia="仿宋_GB2312"/>
          <w:sz w:val="32"/>
          <w:szCs w:val="32"/>
        </w:rPr>
        <w:t>法院执行情况</w:t>
      </w:r>
      <w:r>
        <w:rPr>
          <w:rFonts w:eastAsia="仿宋_GB2312" w:ascii="仿宋_GB2312" w:hAnsi="仿宋_GB2312"/>
          <w:sz w:val="32"/>
          <w:szCs w:val="32"/>
        </w:rPr>
        <w:t>:</w:t>
      </w:r>
      <w:r>
        <w:rPr>
          <w:rFonts w:ascii="仿宋_GB2312" w:hAnsi="仿宋_GB2312" w:eastAsia="仿宋_GB2312"/>
          <w:sz w:val="32"/>
          <w:szCs w:val="32"/>
        </w:rPr>
        <w:t>部分履行并且执行）。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从严情形：月均消费超过但未明显超过全省罪犯上一年度月均消费额度。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判决认定该犯诈骗十四名被害人财物</w:t>
      </w:r>
      <w:r>
        <w:rPr>
          <w:rFonts w:eastAsia="仿宋_GB2312" w:ascii="仿宋_GB2312" w:hAnsi="仿宋_GB2312"/>
          <w:sz w:val="32"/>
          <w:u w:val="none" w:color="FFFFFF"/>
        </w:rPr>
        <w:t>373.77</w:t>
      </w:r>
      <w:r>
        <w:rPr>
          <w:rFonts w:ascii="仿宋_GB2312" w:hAnsi="仿宋_GB2312" w:eastAsia="仿宋_GB2312"/>
          <w:sz w:val="32"/>
          <w:u w:val="none" w:color="FFFFFF"/>
        </w:rPr>
        <w:t>万元，受害人众多，数额特别巨大，情节严重，社会危害性大，且财产刑未积极履行，建议对其提请减刑</w:t>
      </w:r>
      <w:r>
        <w:rPr>
          <w:rFonts w:eastAsia="仿宋_GB2312" w:ascii="仿宋_GB2312" w:hAnsi="仿宋_GB2312"/>
          <w:sz w:val="32"/>
          <w:u w:val="none" w:color="FFFFFF"/>
        </w:rPr>
        <w:t>7</w:t>
      </w:r>
      <w:r>
        <w:rPr>
          <w:rFonts w:ascii="仿宋_GB2312" w:hAnsi="仿宋_GB2312" w:eastAsia="仿宋_GB2312"/>
          <w:sz w:val="32"/>
          <w:u w:val="none" w:color="FFFFFF"/>
        </w:rPr>
        <w:t>月。同意将案件交监狱长办公会审核。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综上所述，罪犯刘芳自上次裁定减刑以来，能认真遵守监规，接受教育改造，确有悔改表现。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刘芳提请减去有期徒刑七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35</Words>
  <Characters>201</Characters>
  <CharactersWithSpaces>235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2025-11-18T08:43:00Z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