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69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罪犯黄希，女，</w:t>
      </w:r>
      <w:r>
        <w:rPr>
          <w:rFonts w:eastAsia="仿宋_GB2312" w:ascii="仿宋_GB2312" w:hAnsi="仿宋_GB2312"/>
          <w:sz w:val="32"/>
          <w:szCs w:val="32"/>
        </w:rPr>
        <w:t>1964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日生，汉族，专科文化贵州省安顺市人，现在贵州省第二女子监狱服刑。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日，贵州省安顺市西秀区人民法院作出</w:t>
      </w:r>
      <w:r>
        <w:rPr>
          <w:rFonts w:eastAsia="仿宋_GB2312" w:ascii="仿宋_GB2312" w:hAnsi="仿宋_GB2312"/>
          <w:sz w:val="32"/>
          <w:szCs w:val="32"/>
        </w:rPr>
        <w:t xml:space="preserve">(2018) 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0402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419</w:t>
      </w:r>
      <w:r>
        <w:rPr>
          <w:rFonts w:ascii="仿宋_GB2312" w:hAnsi="仿宋_GB2312" w:eastAsia="仿宋_GB2312"/>
          <w:sz w:val="32"/>
          <w:szCs w:val="32"/>
        </w:rPr>
        <w:t>号刑事判决，认定黄希犯诈骗罪，判处有期徒刑十四年，罚金人民币</w:t>
      </w:r>
      <w:r>
        <w:rPr>
          <w:rFonts w:eastAsia="仿宋_GB2312" w:ascii="仿宋_GB2312" w:hAnsi="仿宋_GB2312"/>
          <w:sz w:val="32"/>
          <w:szCs w:val="32"/>
        </w:rPr>
        <w:t>100000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4122100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日，贵州省安顺市中级人民法院作出</w:t>
      </w:r>
      <w:r>
        <w:rPr>
          <w:rFonts w:eastAsia="仿宋_GB2312" w:ascii="仿宋_GB2312" w:hAnsi="仿宋_GB2312"/>
          <w:sz w:val="32"/>
          <w:szCs w:val="32"/>
        </w:rPr>
        <w:t xml:space="preserve">(2019) 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04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201</w:t>
      </w:r>
      <w:r>
        <w:rPr>
          <w:rFonts w:ascii="仿宋_GB2312" w:hAnsi="仿宋_GB2312" w:eastAsia="仿宋_GB2312"/>
          <w:sz w:val="32"/>
          <w:szCs w:val="32"/>
        </w:rPr>
        <w:t>号刑事判决，认定黄希犯诈骗罪，判处有期徒刑十四年（刑期自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100000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4492100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一、认罪悔罪方面：罪犯黄希在服刑期间，能服从法院判决，认罪悔罪。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二、遵守法律法规及监规方面：罪犯黄希在服刑期间，认真遵守法律法规及监规纪律，服从管教。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未履行已执行）；追缴违法所得人民币</w:t>
      </w:r>
      <w:r>
        <w:rPr>
          <w:rFonts w:eastAsia="仿宋_GB2312" w:ascii="仿宋_GB2312" w:hAnsi="仿宋_GB2312"/>
          <w:sz w:val="32"/>
          <w:szCs w:val="32"/>
        </w:rPr>
        <w:t>4492100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60766.31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部分履行并且执行）。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月未完成劳动定额共计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次，累计扣</w:t>
      </w:r>
      <w:r>
        <w:rPr>
          <w:rFonts w:eastAsia="仿宋_GB2312" w:ascii="仿宋_GB2312" w:hAnsi="仿宋_GB2312"/>
          <w:sz w:val="32"/>
          <w:szCs w:val="32"/>
        </w:rPr>
        <w:t>60.14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日，在未向警官申请的情况下，私自携带卫生纸在身上被搜出，扣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从严情形：月均消费超过但未明显超过全省罪犯上一年度月均消费额度。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该犯伙同他人以帮助被害人的孩子就读中国政法大学为由，参与诈骗</w:t>
      </w:r>
      <w:r>
        <w:rPr>
          <w:rFonts w:eastAsia="仿宋_GB2312" w:ascii="仿宋_GB2312" w:hAnsi="仿宋_GB2312"/>
          <w:sz w:val="32"/>
          <w:u w:val="none" w:color="FFFFFF"/>
        </w:rPr>
        <w:t>15</w:t>
      </w:r>
      <w:r>
        <w:rPr>
          <w:rFonts w:ascii="仿宋_GB2312" w:hAnsi="仿宋_GB2312" w:eastAsia="仿宋_GB2312"/>
          <w:sz w:val="32"/>
          <w:u w:val="none" w:color="FFFFFF"/>
        </w:rPr>
        <w:t>次，诈骗数额</w:t>
      </w:r>
      <w:r>
        <w:rPr>
          <w:rFonts w:eastAsia="仿宋_GB2312" w:ascii="仿宋_GB2312" w:hAnsi="仿宋_GB2312"/>
          <w:sz w:val="32"/>
          <w:u w:val="none" w:color="FFFFFF"/>
        </w:rPr>
        <w:t>5099.11</w:t>
      </w:r>
      <w:r>
        <w:rPr>
          <w:rFonts w:ascii="仿宋_GB2312" w:hAnsi="仿宋_GB2312" w:eastAsia="仿宋_GB2312"/>
          <w:sz w:val="32"/>
          <w:u w:val="none" w:color="FFFFFF"/>
        </w:rPr>
        <w:t>万元，数额特别巨大，社会危害性较大，且财产刑未积极履行，，建议对其提请减刑</w:t>
      </w:r>
      <w:r>
        <w:rPr>
          <w:rFonts w:eastAsia="仿宋_GB2312" w:ascii="仿宋_GB2312" w:hAnsi="仿宋_GB2312"/>
          <w:sz w:val="32"/>
          <w:u w:val="none" w:color="FFFFFF"/>
        </w:rPr>
        <w:t>7</w:t>
      </w:r>
      <w:r>
        <w:rPr>
          <w:rFonts w:ascii="仿宋_GB2312" w:hAnsi="仿宋_GB2312" w:eastAsia="仿宋_GB2312"/>
          <w:sz w:val="32"/>
          <w:u w:val="none" w:color="FFFFFF"/>
        </w:rPr>
        <w:t>个月。同意将案件交监狱长办公会审核。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综上所述，罪犯黄希在服刑改造期间，能认真遵守监规，接受教育改造，确有悔改表现。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黄希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