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罪犯王玥成，男，2000年2月14日生，水族，专科文化，贵州省丹寨县人。现在贵州省六盘水监狱服刑。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2021年9月29日，贵州省望谟县人民法院作出（2021）黔2326刑初101号刑事判决，认定王玥成犯强奸罪，判处有期徒刑三年六个月，刑期自2021年5月15日起至2024年11月14日止。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判决发生法律效力后2021年11月5日交付贵州省轿子山监狱执行，2021年12月20日调入六盘水监狱服刑。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一、认罪悔罪、遵守法律法规及监规方面：罪犯王玥成在服刑期间，能服从法院判决，认罪悔罪，认真遵守法律法规及监规纪律，服从管教。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五、考核奖励情况：2021年11月至2022年7月获1个表扬；2022年8月至2023年1月获1个表扬；获得共2个表扬。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从严情形：该犯系强奸未满14周岁幼女，从严1个月。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综上所述，罪犯王玥成在服刑改造期间，能认真遵守监规，接受教育改造，确有悔改表现。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玥成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CB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2024-04-18T06:58:18Z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EA34B3E9F17A4A3EB488A66E069B2AC9</vt:lpwstr>
  </property>
</Properties>
</file>