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罪犯蔡云昌，男，1983年12月12日生，汉族，初中文化，，云南省宣威市人。现在贵州省六盘水监狱服刑。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2月17日，贵州省六盘水市钟山区人民法院作出（2017）黔0201刑初4号刑事判决，认定蔡云昌犯贩卖毒品罪，判处有期徒刑十五年，并处没收财产人民币20000元，刑期自2016年6月13日起至2031年6月12日止；该犯不服，提出上诉，2017年4月6日，贵州省六盘水市中级人民法院作出（2017）黔02刑终178号刑事判决，认定蔡云昌犯贩卖毒品罪，判处有期徒刑十三年，并处罚金人民币10000元，刑期自2016年6月13日起至2029年6月12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判决发生法律效力后于2017年5月16日交付贵州省六盘水监狱执行。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贵州省六盘水市中级人民法院作出（2019）黔02刑更594号刑事裁定，对罪犯蔡云昌减刑七个月，刑期至2028年11月12日止，2019年12月19日送达执行；2022年01月13日，贵州省六盘水市中级人民法院作出（2021）黔02刑更391号刑事裁定，对罪犯蔡云昌减刑七个月，刑期至2028年04月12日止，2022年01月14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一、认罪悔罪、遵守法律法规及监规方面：罪犯蔡云昌在服刑期间，能服从法院判决，认罪悔罪，认真遵守法律法规及监规纪律，服从管教。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四、履行财产性判项方面：罚金人民币10000元(已全部缴纳)。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6月至2021年10月获表扬和物质奖励1次；2021年11月至2022年4月获1个表扬；2022年5月至2022年9月获表扬和物质奖励1次；2022年10月至2023年3月获表扬和物质奖励1次；获得共4个表扬、3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综上所述，罪犯蔡云昌在服刑改造期间，能认真遵守监规，接受教育改造，确有悔改表现。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蔡云昌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52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2024-04-24T01:33:14Z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06D4DB07BC8448279FF96D5B06800426</vt:lpwstr>
  </property>
</Properties>
</file>