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(2024)黔六狱减字第162号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罪犯董家军，男，1972年3月7日生，汉族，初中文化，贵州省修文县人。现在贵州省六盘水监狱服刑。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2021年3月10日，贵州省盘州市人民法院作出（2021）黔0281刑初91号刑事判决，认定董家军犯诈骗罪，判处有期徒刑四年（刑期自2020年11月22日起至2024年11月21日止），罚金人民币5000.00元。该犯系累犯。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判决发生法律效力后于2021年5月12日交付贵州省六盘水监狱执行。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一、认罪悔罪、遵守法律法规及监规方面：罪犯董家军在服刑期间，能服从法院判决，认罪悔罪，基本遵守法律法规及监规纪律，服从管教。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2021年9月30日该犯2021年09月劳动定额1000，完成产值965.84，未完成劳动定额3.41%扣分1.19分；2022年5月31日该犯2022年05月劳动定额1450，完成1333.62，未完成劳动定额8.02%扣分2.40分，后能积极参加劳动，基本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四、履行财产性判项方面：罚金人民币5000.00元(已全部缴纳)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五、考核奖励情况：2021年7月至2022年1月获1个表扬；2022年2月至2022年7月获物质奖励1次；2022年8月至2023年1月获1个表扬；2023年2月至2023年7月获1个表扬；获得共3个表扬、1个物质奖励。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2021年9月30日该犯2021年09月劳动定额1000，因该犯刚投入生产，对生产技能上没有掌握好技巧和技能，完成产值965.84，未完成劳动定额3.41%扣分1.19分；2022年5月31日该犯2022年05月劳动定额1450，因工序掌握不够熟练，质量控制不到位，返工较多，完成1333.62，未完成劳动定额8.02%扣分2.40分。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从严情形：累犯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综上所述，罪犯董家军在服刑改造期间，能认真遵守监规，接受教育改造，确有悔改表现。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董家军提请减去有期徒刑五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63A9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78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2024-04-18T07:59:40Z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7552748778094DC1A035156C808E3F50</vt:lpwstr>
  </property>
</Properties>
</file>