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(2024)黔六狱减字第126号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罪犯袁招贵，男，1981年11月16日生，汉族，小学文化，贵州省六盘水市人。现在贵州省六盘水监狱服刑。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2017年5月2日，贵州省纳雍县人民法院作出（2017）黔0525刑初41号刑事判决，认定袁招贵犯盗窃罪，判处有期徒刑十年六个月，并处罚金人民币四万元，刑期自2016年6月24日起至2026年12月23日止。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判决发生法律效力后2017年6月15日入贵州省太平监狱服刑；2017年9月7日调入贵州省六盘水监狱服刑。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17日，贵州省六盘水市中级人民法院作出（2019）黔02刑更556号刑事裁定，对罪犯袁招贵减去有期徒刑8个月，刑期至2026年4月23日止，2019年12月19日送达执行；2022年1月14日，贵州省六盘水市中级人民法院作出（2021）黔02刑更392号刑事裁定，对罪犯袁招贵减去有期徒刑8个月，刑期至2025年8月23日止，2022年1月14日送达执行。刑期2016年6月24日至2025年8月23日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一、认罪悔罪、遵守法律法规及监规方面：罪犯袁招贵在服刑期间，能服从法院判决，认罪悔罪，认真遵守法律法规及监规纪律，服从管教。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四、履行财产性判项方面：罚金人民币40000元(已全部履行）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五、考核奖励情况：2021年2月至2021年7月获1个表扬；2021年8月至2021年12月获表扬和物质奖励1次；2022年1月至2022年6月获表扬和物质奖励1次；2022年7月至2022年12月获表扬和物质奖励1次；获得共4个表扬、3个物质奖励。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综上所述，罪犯袁招贵在服刑改造期间，能认真遵守监规，接受教育改造，确有悔改表现。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袁招贵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A6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2024-04-19T06:34:48Z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77D4AAEAF03F4021A01B2C4B6F5EEED7</vt:lpwstr>
  </property>
</Properties>
</file>