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提请减刑建议书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(2024)黔六狱减字第299号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罪犯王老四，男，1980年5月15日生，布依族，小学文化，贵州省镇宁布依族苗族自治县人。现在贵州省六盘水监狱服刑。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8月2日，贵州省六枝特区人民法院作出（2018）黔0203刑初66号刑事判决，认定王老四犯抢劫罪，判处有期徒刑十二年（刑期自2017年9月8日起至2029年9月7日止），剥夺政治权利二年，罚金人民币15000.00元，共同退赃退赔人民币5000.00元；该犯不服并提起上诉，2018年10月15日，贵州省六盘水市中级人民法院作出（2018）黔02刑终230号裁定：驳回上诉，维持原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判决发生法律效力后于2018年11月16日交付贵州省六盘水监狱执行。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服刑期间执行刑期变动情况：2022年01月13日经贵州省六盘水市中级人民法院作出（2021）黔02刑更412号裁定减刑5个月（刑期至2029年04月07日止，剥夺政治权利二年不变），2022年01月14日送达执行。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该犯自上次裁定减刑以来，确有悔改表现，具体事实如下：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一、认罪悔罪方面：罪犯王老四在服刑期间，能服从法院判决，认罪悔罪。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二、遵守法律法规及监规方面：罪犯王老四在服刑期间，基本遵守法律法规及监规纪律，服从管教。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教育改造方面：2021年05月被扣10分（2021年05月因监狱组织对在押罪犯计分考核进行自查发现，罪犯王老四在2019年11月28日参加六盘水监狱组织的“三课教育”考试，成绩不合格），但之后能接受教育改造，参加思想、文化、职业技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四、劳动改造方面：2021年05月因欠产扣7.49分，2021年06月因欠产扣0.59分。但之后能积极参加劳动，基本能完成劳动任务。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五、履行财产性判项方面：罚金人民币15000元(未缴纳)；追缴违法所得人民币5000元(已全部缴纳)(法院执行情况:全部履行）；追缴违法所得（系同案履行，该犯未履行。）。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六、考核奖励情况：2021年3月至2021年8月获1个表扬；2021年9月至2022年2月获1个表扬；2022年3月至2022年8月获1个表扬；2022年9月至2023年2月获1个表扬；2023年3月至2023年8月获1个表扬；获得共5个表扬。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扣分及违规情况：无。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从严情形：财产性判项未全部履行；抢劫罪判十年以上有期徒刑罪犯。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检察机关审查意见：</w:t>
      </w:r>
      <w:r>
        <w:rPr>
          <w:rFonts w:hint="eastAsia" w:ascii="仿宋" w:hAnsi="仿宋" w:eastAsia="仿宋" w:cs="仿宋"/>
          <w:sz w:val="32"/>
          <w:szCs w:val="32"/>
          <w:u w:color="auto"/>
        </w:rPr>
        <w:t>经审查，我院认为：罪犯王老四提请减刑幅度从严。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综上所述，罪犯王老四自上次裁定减刑以来，能认真遵守监规，接受教育改造，确有悔改表现。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王老四提请减去有期徒刑六个月，剥夺政治权利二年不变。特提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六盘水市中级人民法院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2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atLeas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39"/>
    <w:rsid w:val="0001095D"/>
    <w:rsid w:val="00011192"/>
    <w:rsid w:val="0008003A"/>
    <w:rsid w:val="000810F6"/>
    <w:rsid w:val="00095866"/>
    <w:rsid w:val="00096338"/>
    <w:rsid w:val="000B6902"/>
    <w:rsid w:val="00103704"/>
    <w:rsid w:val="001357D9"/>
    <w:rsid w:val="00144EB4"/>
    <w:rsid w:val="0018278E"/>
    <w:rsid w:val="001A1570"/>
    <w:rsid w:val="001C2D60"/>
    <w:rsid w:val="00224BFC"/>
    <w:rsid w:val="00226CE6"/>
    <w:rsid w:val="00270A4C"/>
    <w:rsid w:val="002D3C35"/>
    <w:rsid w:val="00325907"/>
    <w:rsid w:val="00344724"/>
    <w:rsid w:val="00354911"/>
    <w:rsid w:val="003664E5"/>
    <w:rsid w:val="003B0BA6"/>
    <w:rsid w:val="003B1902"/>
    <w:rsid w:val="003C0EBA"/>
    <w:rsid w:val="003F1B1D"/>
    <w:rsid w:val="003F4405"/>
    <w:rsid w:val="003F4B79"/>
    <w:rsid w:val="00454451"/>
    <w:rsid w:val="00482A29"/>
    <w:rsid w:val="00493AD5"/>
    <w:rsid w:val="004A01FF"/>
    <w:rsid w:val="004C1D39"/>
    <w:rsid w:val="004E3655"/>
    <w:rsid w:val="00537D06"/>
    <w:rsid w:val="00576181"/>
    <w:rsid w:val="005A3797"/>
    <w:rsid w:val="005C0D91"/>
    <w:rsid w:val="005C6701"/>
    <w:rsid w:val="006054B6"/>
    <w:rsid w:val="006440D6"/>
    <w:rsid w:val="006A7F87"/>
    <w:rsid w:val="006E02BE"/>
    <w:rsid w:val="006F5257"/>
    <w:rsid w:val="006F6322"/>
    <w:rsid w:val="00706312"/>
    <w:rsid w:val="007112C6"/>
    <w:rsid w:val="00725EA2"/>
    <w:rsid w:val="007500E1"/>
    <w:rsid w:val="007566C7"/>
    <w:rsid w:val="00764BF8"/>
    <w:rsid w:val="00766490"/>
    <w:rsid w:val="007A33CE"/>
    <w:rsid w:val="007D3AE9"/>
    <w:rsid w:val="007E3350"/>
    <w:rsid w:val="00823D12"/>
    <w:rsid w:val="008339C5"/>
    <w:rsid w:val="008376FE"/>
    <w:rsid w:val="00842436"/>
    <w:rsid w:val="00847C6F"/>
    <w:rsid w:val="0091030D"/>
    <w:rsid w:val="0091771C"/>
    <w:rsid w:val="009A6D92"/>
    <w:rsid w:val="009F23F8"/>
    <w:rsid w:val="00A23A86"/>
    <w:rsid w:val="00A33418"/>
    <w:rsid w:val="00A34AA4"/>
    <w:rsid w:val="00A45F7E"/>
    <w:rsid w:val="00A527AB"/>
    <w:rsid w:val="00A92539"/>
    <w:rsid w:val="00AD3DCB"/>
    <w:rsid w:val="00B0168D"/>
    <w:rsid w:val="00B036E8"/>
    <w:rsid w:val="00B143CF"/>
    <w:rsid w:val="00B238B2"/>
    <w:rsid w:val="00B42589"/>
    <w:rsid w:val="00B60C0A"/>
    <w:rsid w:val="00B65C22"/>
    <w:rsid w:val="00B81F19"/>
    <w:rsid w:val="00BA4718"/>
    <w:rsid w:val="00BB2264"/>
    <w:rsid w:val="00BD2912"/>
    <w:rsid w:val="00BE1339"/>
    <w:rsid w:val="00C915DA"/>
    <w:rsid w:val="00CB4D10"/>
    <w:rsid w:val="00CB62A8"/>
    <w:rsid w:val="00CC20CA"/>
    <w:rsid w:val="00CF5498"/>
    <w:rsid w:val="00D57885"/>
    <w:rsid w:val="00D6520F"/>
    <w:rsid w:val="00DA573F"/>
    <w:rsid w:val="00DA7C94"/>
    <w:rsid w:val="00DB46B2"/>
    <w:rsid w:val="00DC0DB9"/>
    <w:rsid w:val="00E17E44"/>
    <w:rsid w:val="00E35A25"/>
    <w:rsid w:val="00E5365A"/>
    <w:rsid w:val="00F1390E"/>
    <w:rsid w:val="00F67054"/>
    <w:rsid w:val="00FF2D7C"/>
    <w:rsid w:val="6B41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仿宋" w:hAnsi="仿宋" w:eastAsia="仿宋"/>
      <w:sz w:val="30"/>
      <w:szCs w:val="30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仿宋" w:hAnsi="仿宋" w:eastAsia="仿宋"/>
      <w:sz w:val="30"/>
      <w:szCs w:val="3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称呼 字符"/>
    <w:basedOn w:val="8"/>
    <w:link w:val="2"/>
    <w:uiPriority w:val="99"/>
    <w:rPr>
      <w:rFonts w:ascii="仿宋" w:hAnsi="仿宋" w:eastAsia="仿宋"/>
      <w:sz w:val="30"/>
      <w:szCs w:val="30"/>
    </w:rPr>
  </w:style>
  <w:style w:type="character" w:customStyle="1" w:styleId="12">
    <w:name w:val="结束语 字符"/>
    <w:basedOn w:val="8"/>
    <w:link w:val="3"/>
    <w:uiPriority w:val="99"/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92</TotalTime>
  <ScaleCrop>false</ScaleCrop>
  <LinksUpToDate>false</LinksUpToDate>
  <CharactersWithSpaces>222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Administrator</cp:lastModifiedBy>
  <dcterms:modified xsi:type="dcterms:W3CDTF">2024-11-01T02:08:37Z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4D7F87EB1087488CA9ABDE68FBE13D34</vt:lpwstr>
  </property>
</Properties>
</file>