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(2024)黔六狱减字第358号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罪犯伍隆，男，1977年9月13日生，布依族，本科文化，贵州省六枝特区人。现在贵州省六盘水监狱服刑。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2021年12月30日，贵州省盘州市人民法院作出（2021）黔0281刑初778号刑事判决，认定伍隆犯猥亵儿童罪，判处有期徒刑六年六个月，刑期自2021年9月1日起至2028年2月28日止。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判决发生法律效力后于2022年2月14日交付贵州省六盘水监狱执行。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一、认罪悔罪方面：罪犯伍隆在服刑期间，能服从法院判决，认罪悔罪。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二、遵守法律法规及监规方面：罪犯伍隆在服刑期间，认真遵守法律法规及监规纪律，服从管教。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六、考核奖励情况：2022年2月至2022年10月获1个表扬；2022年11月至2023年4月获1个表扬；2023年5月至2023年10月获1个表扬；获得共3个表扬。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从严情形：猥亵未成年人。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经审查，我院认为：罪犯伍隆符合提请减刑条件。未发现提请减刑建议不当，同意将案件交监狱长办公会审核。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综上所述，罪犯伍隆在服刑改造期间，能认真遵守监规，接受教育改造，确有悔改表现。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伍隆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3D63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2024-10-31T06:16:16Z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38190F464A1B44D093165B8F1267B4C9</vt:lpwstr>
  </property>
</Properties>
</file>