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79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罪犯陈正勇，男，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日生，汉族，初中文化贵州省惠水县人，现在贵州省黔南监狱服刑。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日，贵州省惠水县人民法院作出（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125</w:t>
      </w:r>
      <w:r>
        <w:rPr>
          <w:rFonts w:ascii="仿宋_GB2312" w:hAnsi="仿宋_GB2312" w:eastAsia="仿宋_GB2312"/>
          <w:sz w:val="32"/>
          <w:szCs w:val="32"/>
        </w:rPr>
        <w:t>号刑事判决，认定陈正勇犯诈骗罪，判处有期徒刑二年六个月，并处罚金人民币</w:t>
      </w:r>
      <w:r>
        <w:rPr>
          <w:rFonts w:eastAsia="仿宋_GB2312" w:ascii="仿宋_GB2312" w:hAnsi="仿宋_GB2312"/>
          <w:sz w:val="32"/>
          <w:szCs w:val="32"/>
        </w:rPr>
        <w:t>45000</w:t>
      </w:r>
      <w:r>
        <w:rPr>
          <w:rFonts w:ascii="仿宋_GB2312" w:hAnsi="仿宋_GB2312" w:eastAsia="仿宋_GB2312"/>
          <w:sz w:val="32"/>
          <w:szCs w:val="32"/>
        </w:rPr>
        <w:t>元；犯偷越国境罪，判处有期徒刑九个月，并处罚金人民币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元；数罪并罚，决定执行有期徒刑二年十个月，并处罚金人民币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元，追缴违法所得</w:t>
      </w:r>
      <w:r>
        <w:rPr>
          <w:rFonts w:eastAsia="仿宋_GB2312" w:ascii="仿宋_GB2312" w:hAnsi="仿宋_GB2312"/>
          <w:sz w:val="32"/>
          <w:szCs w:val="32"/>
        </w:rPr>
        <w:t>5541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日从贵州省凯里监狱调入贵州省桐州监狱（现黔南监狱）服刑。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一、认罪悔罪方面：罪犯陈正勇在服刑期间，能服从法院判决，认罪悔罪。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二、遵守法律法规及监规方面：罪犯陈正勇在服刑期间，认真遵守法律法规及监规纪律，服从管教。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四、劳动改造方面：现从事生产辅助岗位，能积极参加劳动，按时完成劳动任务，表现好。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五、履行财产性判项方面：财产性判项未履行完毕；数罪并罚。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罪犯陈正勇符合提请减刑条件。未发现提请减刑建议不当，同意将案件交监狱长办公会审核。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综上所述，罪犯陈正勇在服刑改造期间，能认真遵守监规，接受教育改造，确有悔改表现。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正勇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