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125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罪犯罗安斌，男，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日生，布依族，小学文化贵州省惠水县人，现在贵州省黔南监狱服刑。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日，贵州省惠水县人民法院作出（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2731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号刑事判决，认定罗安斌犯诈骗罪，判处有期徒刑一年十一个月（刑期自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日从贵州省北斗山监狱调入贵州省桐州监狱（现贵州省黔南监狱）服刑。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一、认罪悔罪方面：罪犯罗安斌在服刑期间，能服从法院判决，认罪悔罪。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二、遵守法律法规及监规方面：罪犯罗安斌在服刑期间，认真遵守法律法规及监规纪律，服从管教。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罪犯罗安斌符合提请减刑条件。未发现提请减刑建议不当，同意将案件交监狱长办公会审核。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综上所述，罪犯罗安斌在服刑改造期间，能认真遵守监规，接受教育改造，确有悔改表现。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安斌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