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5A2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87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采购公告</w:t>
      </w:r>
    </w:p>
    <w:p w14:paraId="334720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665D7C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一</w:t>
      </w:r>
      <w:r>
        <w:rPr>
          <w:rFonts w:hint="eastAsia" w:ascii="仿宋_GB2312" w:hAnsi="仿宋_GB2312" w:eastAsia="仿宋_GB2312" w:cs="仿宋_GB2312"/>
          <w:i w:val="0"/>
          <w:iCs w:val="0"/>
          <w:caps w:val="0"/>
          <w:color w:val="000000"/>
          <w:spacing w:val="0"/>
          <w:sz w:val="32"/>
          <w:szCs w:val="32"/>
          <w:shd w:val="clear" w:fill="FFFFFF"/>
        </w:rPr>
        <w:t>、项目名称：</w:t>
      </w:r>
      <w:r>
        <w:rPr>
          <w:rFonts w:hint="eastAsia" w:ascii="仿宋_GB2312" w:hAnsi="仿宋_GB2312" w:eastAsia="仿宋_GB2312" w:cs="仿宋_GB2312"/>
          <w:i w:val="0"/>
          <w:iCs w:val="0"/>
          <w:caps w:val="0"/>
          <w:color w:val="000000"/>
          <w:spacing w:val="0"/>
          <w:sz w:val="32"/>
          <w:szCs w:val="32"/>
          <w:shd w:val="clear" w:fill="FFFFFF"/>
          <w:lang w:val="en-US" w:eastAsia="zh-CN"/>
        </w:rPr>
        <w:t>驻监武警中队营房食堂操作间</w:t>
      </w:r>
      <w:r>
        <w:rPr>
          <w:rFonts w:hint="eastAsia" w:ascii="仿宋_GB2312" w:hAnsi="仿宋_GB2312" w:eastAsia="仿宋_GB2312" w:cs="仿宋_GB2312"/>
          <w:i w:val="0"/>
          <w:iCs w:val="0"/>
          <w:caps w:val="0"/>
          <w:color w:val="000000"/>
          <w:spacing w:val="0"/>
          <w:sz w:val="32"/>
          <w:szCs w:val="32"/>
          <w:shd w:val="clear" w:fill="FFFFFF"/>
        </w:rPr>
        <w:t>改造项目</w:t>
      </w:r>
    </w:p>
    <w:p w14:paraId="4884F8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二</w:t>
      </w:r>
      <w:r>
        <w:rPr>
          <w:rFonts w:hint="eastAsia" w:ascii="仿宋_GB2312" w:hAnsi="仿宋_GB2312" w:eastAsia="仿宋_GB2312" w:cs="仿宋_GB2312"/>
          <w:i w:val="0"/>
          <w:iCs w:val="0"/>
          <w:caps w:val="0"/>
          <w:color w:val="000000"/>
          <w:spacing w:val="0"/>
          <w:sz w:val="32"/>
          <w:szCs w:val="32"/>
          <w:shd w:val="clear" w:fill="FFFFFF"/>
        </w:rPr>
        <w:t>、采购方式：询价采购</w:t>
      </w:r>
    </w:p>
    <w:p w14:paraId="54DC54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三</w:t>
      </w:r>
      <w:r>
        <w:rPr>
          <w:rFonts w:hint="eastAsia" w:ascii="仿宋_GB2312" w:hAnsi="仿宋_GB2312" w:eastAsia="仿宋_GB2312" w:cs="仿宋_GB2312"/>
          <w:i w:val="0"/>
          <w:iCs w:val="0"/>
          <w:caps w:val="0"/>
          <w:color w:val="000000"/>
          <w:spacing w:val="0"/>
          <w:sz w:val="32"/>
          <w:szCs w:val="32"/>
          <w:shd w:val="clear" w:fill="FFFFFF"/>
        </w:rPr>
        <w:t>、采购货物或服务情况：</w:t>
      </w:r>
    </w:p>
    <w:p w14:paraId="71ADC6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1</w:t>
      </w:r>
      <w:r>
        <w:rPr>
          <w:rFonts w:hint="eastAsia" w:ascii="仿宋_GB2312" w:hAnsi="仿宋_GB2312" w:eastAsia="仿宋_GB2312" w:cs="仿宋_GB2312"/>
          <w:i w:val="0"/>
          <w:iCs w:val="0"/>
          <w:caps w:val="0"/>
          <w:color w:val="000000"/>
          <w:spacing w:val="0"/>
          <w:sz w:val="32"/>
          <w:szCs w:val="32"/>
          <w:shd w:val="clear" w:fill="FFFFFF"/>
        </w:rPr>
        <w:t>）采购主要内容：</w:t>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兴</w:t>
      </w:r>
      <w:r>
        <w:rPr>
          <w:rFonts w:hint="eastAsia" w:ascii="仿宋_GB2312" w:hAnsi="仿宋_GB2312" w:eastAsia="仿宋_GB2312" w:cs="仿宋_GB2312"/>
          <w:i w:val="0"/>
          <w:iCs w:val="0"/>
          <w:caps w:val="0"/>
          <w:color w:val="000000"/>
          <w:spacing w:val="0"/>
          <w:sz w:val="32"/>
          <w:szCs w:val="32"/>
          <w:shd w:val="clear" w:fill="FFFFFF"/>
          <w:lang w:val="en-US" w:eastAsia="zh-CN"/>
        </w:rPr>
        <w:t>驻监武警中队营房食堂操作间</w:t>
      </w:r>
      <w:r>
        <w:rPr>
          <w:rFonts w:hint="eastAsia" w:ascii="仿宋_GB2312" w:hAnsi="仿宋_GB2312" w:eastAsia="仿宋_GB2312" w:cs="仿宋_GB2312"/>
          <w:i w:val="0"/>
          <w:iCs w:val="0"/>
          <w:caps w:val="0"/>
          <w:color w:val="000000"/>
          <w:spacing w:val="0"/>
          <w:sz w:val="32"/>
          <w:szCs w:val="32"/>
          <w:shd w:val="clear" w:fill="FFFFFF"/>
        </w:rPr>
        <w:t>改造项目</w:t>
      </w:r>
    </w:p>
    <w:p w14:paraId="27894F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2</w:t>
      </w:r>
      <w:r>
        <w:rPr>
          <w:rFonts w:hint="eastAsia" w:ascii="仿宋_GB2312" w:hAnsi="仿宋_GB2312" w:eastAsia="仿宋_GB2312" w:cs="仿宋_GB2312"/>
          <w:i w:val="0"/>
          <w:iCs w:val="0"/>
          <w:caps w:val="0"/>
          <w:color w:val="000000"/>
          <w:spacing w:val="0"/>
          <w:sz w:val="32"/>
          <w:szCs w:val="32"/>
          <w:shd w:val="clear" w:fill="FFFFFF"/>
        </w:rPr>
        <w:t>）采购数量：</w:t>
      </w:r>
      <w:r>
        <w:rPr>
          <w:rFonts w:hint="eastAsia" w:ascii="仿宋_GB2312" w:hAnsi="仿宋_GB2312" w:eastAsia="仿宋_GB2312" w:cs="仿宋_GB2312"/>
          <w:i w:val="0"/>
          <w:iCs w:val="0"/>
          <w:caps w:val="0"/>
          <w:color w:val="000000"/>
          <w:spacing w:val="0"/>
          <w:sz w:val="32"/>
          <w:szCs w:val="32"/>
          <w:shd w:val="clear" w:fill="FFFFFF"/>
        </w:rPr>
        <w:t>1</w:t>
      </w:r>
      <w:r>
        <w:rPr>
          <w:rFonts w:hint="eastAsia" w:ascii="仿宋_GB2312" w:hAnsi="仿宋_GB2312" w:eastAsia="仿宋_GB2312" w:cs="仿宋_GB2312"/>
          <w:i w:val="0"/>
          <w:iCs w:val="0"/>
          <w:caps w:val="0"/>
          <w:color w:val="000000"/>
          <w:spacing w:val="0"/>
          <w:sz w:val="32"/>
          <w:szCs w:val="32"/>
          <w:shd w:val="clear" w:fill="FFFFFF"/>
        </w:rPr>
        <w:t>次</w:t>
      </w:r>
    </w:p>
    <w:p w14:paraId="51380C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3</w:t>
      </w:r>
      <w:r>
        <w:rPr>
          <w:rFonts w:hint="eastAsia" w:ascii="仿宋_GB2312" w:hAnsi="仿宋_GB2312" w:eastAsia="仿宋_GB2312" w:cs="仿宋_GB2312"/>
          <w:i w:val="0"/>
          <w:iCs w:val="0"/>
          <w:caps w:val="0"/>
          <w:color w:val="000000"/>
          <w:spacing w:val="0"/>
          <w:sz w:val="32"/>
          <w:szCs w:val="32"/>
          <w:shd w:val="clear" w:fill="FFFFFF"/>
        </w:rPr>
        <w:t>）采购预算：</w:t>
      </w:r>
      <w:r>
        <w:rPr>
          <w:rFonts w:hint="eastAsia" w:ascii="仿宋_GB2312" w:hAnsi="仿宋_GB2312" w:eastAsia="仿宋_GB2312" w:cs="仿宋_GB2312"/>
          <w:i w:val="0"/>
          <w:iCs w:val="0"/>
          <w:caps w:val="0"/>
          <w:color w:val="000000"/>
          <w:spacing w:val="0"/>
          <w:sz w:val="32"/>
          <w:szCs w:val="32"/>
          <w:shd w:val="clear" w:fill="FFFFFF"/>
          <w:lang w:val="en-US" w:eastAsia="zh-CN"/>
        </w:rPr>
        <w:t>12</w:t>
      </w:r>
      <w:r>
        <w:rPr>
          <w:rFonts w:hint="eastAsia" w:ascii="仿宋_GB2312" w:hAnsi="仿宋_GB2312" w:eastAsia="仿宋_GB2312" w:cs="仿宋_GB2312"/>
          <w:i w:val="0"/>
          <w:iCs w:val="0"/>
          <w:caps w:val="0"/>
          <w:color w:val="000000"/>
          <w:spacing w:val="0"/>
          <w:sz w:val="32"/>
          <w:szCs w:val="32"/>
          <w:shd w:val="clear" w:fill="FFFFFF"/>
        </w:rPr>
        <w:t>.5</w:t>
      </w:r>
      <w:r>
        <w:rPr>
          <w:rFonts w:hint="eastAsia" w:ascii="仿宋_GB2312" w:hAnsi="仿宋_GB2312" w:eastAsia="仿宋_GB2312" w:cs="仿宋_GB2312"/>
          <w:i w:val="0"/>
          <w:iCs w:val="0"/>
          <w:caps w:val="0"/>
          <w:color w:val="000000"/>
          <w:spacing w:val="0"/>
          <w:sz w:val="32"/>
          <w:szCs w:val="32"/>
          <w:shd w:val="clear" w:fill="FFFFFF"/>
        </w:rPr>
        <w:t>万元</w:t>
      </w:r>
    </w:p>
    <w:p w14:paraId="69BC26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4</w:t>
      </w:r>
      <w:r>
        <w:rPr>
          <w:rFonts w:hint="eastAsia" w:ascii="仿宋_GB2312" w:hAnsi="仿宋_GB2312" w:eastAsia="仿宋_GB2312" w:cs="仿宋_GB2312"/>
          <w:i w:val="0"/>
          <w:iCs w:val="0"/>
          <w:caps w:val="0"/>
          <w:color w:val="000000"/>
          <w:spacing w:val="0"/>
          <w:sz w:val="32"/>
          <w:szCs w:val="32"/>
          <w:shd w:val="clear" w:fill="FFFFFF"/>
        </w:rPr>
        <w:t>）最高限价：</w:t>
      </w:r>
      <w:r>
        <w:rPr>
          <w:rFonts w:hint="eastAsia" w:ascii="仿宋_GB2312" w:hAnsi="仿宋_GB2312" w:eastAsia="仿宋_GB2312" w:cs="仿宋_GB2312"/>
          <w:i w:val="0"/>
          <w:iCs w:val="0"/>
          <w:caps w:val="0"/>
          <w:color w:val="000000"/>
          <w:spacing w:val="0"/>
          <w:sz w:val="32"/>
          <w:szCs w:val="32"/>
          <w:shd w:val="clear" w:fill="FFFFFF"/>
          <w:lang w:val="en-US" w:eastAsia="zh-CN"/>
        </w:rPr>
        <w:t>12</w:t>
      </w:r>
      <w:r>
        <w:rPr>
          <w:rFonts w:hint="eastAsia" w:ascii="仿宋_GB2312" w:hAnsi="仿宋_GB2312" w:eastAsia="仿宋_GB2312" w:cs="仿宋_GB2312"/>
          <w:i w:val="0"/>
          <w:iCs w:val="0"/>
          <w:caps w:val="0"/>
          <w:color w:val="000000"/>
          <w:spacing w:val="0"/>
          <w:sz w:val="32"/>
          <w:szCs w:val="32"/>
          <w:shd w:val="clear" w:fill="FFFFFF"/>
        </w:rPr>
        <w:t>.5</w:t>
      </w:r>
      <w:r>
        <w:rPr>
          <w:rFonts w:hint="eastAsia" w:ascii="仿宋_GB2312" w:hAnsi="仿宋_GB2312" w:eastAsia="仿宋_GB2312" w:cs="仿宋_GB2312"/>
          <w:i w:val="0"/>
          <w:iCs w:val="0"/>
          <w:caps w:val="0"/>
          <w:color w:val="000000"/>
          <w:spacing w:val="0"/>
          <w:sz w:val="32"/>
          <w:szCs w:val="32"/>
          <w:shd w:val="clear" w:fill="FFFFFF"/>
        </w:rPr>
        <w:t>万元</w:t>
      </w:r>
    </w:p>
    <w:p w14:paraId="3E6C9B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5</w:t>
      </w:r>
      <w:r>
        <w:rPr>
          <w:rFonts w:hint="eastAsia" w:ascii="仿宋_GB2312" w:hAnsi="仿宋_GB2312" w:eastAsia="仿宋_GB2312" w:cs="仿宋_GB2312"/>
          <w:i w:val="0"/>
          <w:iCs w:val="0"/>
          <w:caps w:val="0"/>
          <w:color w:val="000000"/>
          <w:spacing w:val="0"/>
          <w:sz w:val="32"/>
          <w:szCs w:val="32"/>
          <w:shd w:val="clear" w:fill="FFFFFF"/>
        </w:rPr>
        <w:t>）简要技术要求、服务和安全要求</w:t>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详见项目询价清单</w:t>
      </w:r>
    </w:p>
    <w:p w14:paraId="14EEF8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6</w:t>
      </w:r>
      <w:r>
        <w:rPr>
          <w:rFonts w:hint="eastAsia" w:ascii="仿宋_GB2312" w:hAnsi="仿宋_GB2312" w:eastAsia="仿宋_GB2312" w:cs="仿宋_GB2312"/>
          <w:i w:val="0"/>
          <w:iCs w:val="0"/>
          <w:caps w:val="0"/>
          <w:color w:val="000000"/>
          <w:spacing w:val="0"/>
          <w:sz w:val="32"/>
          <w:szCs w:val="32"/>
          <w:shd w:val="clear" w:fill="FFFFFF"/>
        </w:rPr>
        <w:t>）交货时间或服务时间：签订合同后</w:t>
      </w:r>
      <w:r>
        <w:rPr>
          <w:rFonts w:hint="eastAsia" w:ascii="仿宋_GB2312" w:hAnsi="仿宋_GB2312" w:eastAsia="仿宋_GB2312" w:cs="仿宋_GB2312"/>
          <w:i w:val="0"/>
          <w:iCs w:val="0"/>
          <w:caps w:val="0"/>
          <w:color w:val="000000"/>
          <w:spacing w:val="0"/>
          <w:sz w:val="32"/>
          <w:szCs w:val="32"/>
          <w:shd w:val="clear" w:fill="FFFFFF"/>
        </w:rPr>
        <w:t>20</w:t>
      </w:r>
      <w:r>
        <w:rPr>
          <w:rFonts w:hint="eastAsia" w:ascii="仿宋_GB2312" w:hAnsi="仿宋_GB2312" w:eastAsia="仿宋_GB2312" w:cs="仿宋_GB2312"/>
          <w:i w:val="0"/>
          <w:iCs w:val="0"/>
          <w:caps w:val="0"/>
          <w:color w:val="000000"/>
          <w:spacing w:val="0"/>
          <w:sz w:val="32"/>
          <w:szCs w:val="32"/>
          <w:shd w:val="clear" w:fill="FFFFFF"/>
        </w:rPr>
        <w:t>个工作日内完成施工，如遇不可抗力因素，施工方自行与甲方协商完工日期。</w:t>
      </w:r>
    </w:p>
    <w:p w14:paraId="7ED835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7</w:t>
      </w:r>
      <w:r>
        <w:rPr>
          <w:rFonts w:hint="eastAsia" w:ascii="仿宋_GB2312" w:hAnsi="仿宋_GB2312" w:eastAsia="仿宋_GB2312" w:cs="仿宋_GB2312"/>
          <w:i w:val="0"/>
          <w:iCs w:val="0"/>
          <w:caps w:val="0"/>
          <w:color w:val="000000"/>
          <w:spacing w:val="0"/>
          <w:sz w:val="32"/>
          <w:szCs w:val="32"/>
          <w:shd w:val="clear" w:fill="FFFFFF"/>
        </w:rPr>
        <w:t>）交货地点或服务地点：采购人指定地点。</w:t>
      </w:r>
    </w:p>
    <w:p w14:paraId="02807C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8</w:t>
      </w:r>
      <w:r>
        <w:rPr>
          <w:rFonts w:hint="eastAsia" w:ascii="仿宋_GB2312" w:hAnsi="仿宋_GB2312" w:eastAsia="仿宋_GB2312" w:cs="仿宋_GB2312"/>
          <w:i w:val="0"/>
          <w:iCs w:val="0"/>
          <w:caps w:val="0"/>
          <w:color w:val="000000"/>
          <w:spacing w:val="0"/>
          <w:sz w:val="32"/>
          <w:szCs w:val="32"/>
          <w:shd w:val="clear" w:fill="FFFFFF"/>
        </w:rPr>
        <w:t>）其他事项（如样品提交、现场踏勘等）：无</w:t>
      </w:r>
    </w:p>
    <w:p w14:paraId="4DA14C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四</w:t>
      </w:r>
      <w:r>
        <w:rPr>
          <w:rFonts w:hint="eastAsia" w:ascii="仿宋_GB2312" w:hAnsi="仿宋_GB2312" w:eastAsia="仿宋_GB2312" w:cs="仿宋_GB2312"/>
          <w:i w:val="0"/>
          <w:iCs w:val="0"/>
          <w:caps w:val="0"/>
          <w:color w:val="000000"/>
          <w:spacing w:val="0"/>
          <w:sz w:val="32"/>
          <w:szCs w:val="32"/>
          <w:shd w:val="clear" w:fill="FFFFFF"/>
        </w:rPr>
        <w:t>、投标供应商资格要求：</w:t>
      </w:r>
    </w:p>
    <w:p w14:paraId="6D93E3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1</w:t>
      </w:r>
      <w:r>
        <w:rPr>
          <w:rFonts w:hint="eastAsia" w:ascii="仿宋_GB2312" w:hAnsi="仿宋_GB2312" w:eastAsia="仿宋_GB2312" w:cs="仿宋_GB2312"/>
          <w:i w:val="0"/>
          <w:iCs w:val="0"/>
          <w:caps w:val="0"/>
          <w:color w:val="000000"/>
          <w:spacing w:val="0"/>
          <w:sz w:val="32"/>
          <w:szCs w:val="32"/>
          <w:shd w:val="clear" w:fill="FFFFFF"/>
        </w:rPr>
        <w:t>）一般资格要求</w:t>
      </w:r>
    </w:p>
    <w:p w14:paraId="5E8D66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w:t>
      </w:r>
      <w:r>
        <w:rPr>
          <w:rFonts w:hint="eastAsia" w:ascii="仿宋_GB2312" w:hAnsi="仿宋_GB2312" w:eastAsia="仿宋_GB2312" w:cs="仿宋_GB2312"/>
          <w:i w:val="0"/>
          <w:iCs w:val="0"/>
          <w:caps w:val="0"/>
          <w:color w:val="000000"/>
          <w:spacing w:val="0"/>
          <w:sz w:val="32"/>
          <w:szCs w:val="32"/>
          <w:shd w:val="clear" w:fill="FFFFFF"/>
        </w:rPr>
        <w:t>）投标人具备有效的</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统一社会信用代码</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的营业执照；</w:t>
      </w:r>
    </w:p>
    <w:p w14:paraId="25938B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w:t>
      </w:r>
      <w:r>
        <w:rPr>
          <w:rFonts w:hint="eastAsia" w:ascii="仿宋_GB2312" w:hAnsi="仿宋_GB2312" w:eastAsia="仿宋_GB2312" w:cs="仿宋_GB2312"/>
          <w:i w:val="0"/>
          <w:iCs w:val="0"/>
          <w:caps w:val="0"/>
          <w:color w:val="000000"/>
          <w:spacing w:val="0"/>
          <w:sz w:val="32"/>
          <w:szCs w:val="32"/>
          <w:shd w:val="clear" w:fill="FFFFFF"/>
        </w:rPr>
        <w:t>）具有良好的商业信誉和健全的财务会计制度：提供具有良好的商业信誉和健全的财务会计制度的承诺函（自行书面承诺，格式自拟）；</w:t>
      </w:r>
    </w:p>
    <w:p w14:paraId="309B89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w:t>
      </w:r>
      <w:r>
        <w:rPr>
          <w:rFonts w:hint="eastAsia" w:ascii="仿宋_GB2312" w:hAnsi="仿宋_GB2312" w:eastAsia="仿宋_GB2312" w:cs="仿宋_GB2312"/>
          <w:i w:val="0"/>
          <w:iCs w:val="0"/>
          <w:caps w:val="0"/>
          <w:color w:val="000000"/>
          <w:spacing w:val="0"/>
          <w:sz w:val="32"/>
          <w:szCs w:val="32"/>
          <w:shd w:val="clear" w:fill="FFFFFF"/>
        </w:rPr>
        <w:t>）具有履行合同所必需的设备和专业技术能力：提供具有履行合同所必需的设备和专业技术能力的承诺函（自行书面承诺，格式自拟）；</w:t>
      </w:r>
    </w:p>
    <w:p w14:paraId="501E77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4</w:t>
      </w:r>
      <w:r>
        <w:rPr>
          <w:rFonts w:hint="eastAsia" w:ascii="仿宋_GB2312" w:hAnsi="仿宋_GB2312" w:eastAsia="仿宋_GB2312" w:cs="仿宋_GB2312"/>
          <w:i w:val="0"/>
          <w:iCs w:val="0"/>
          <w:caps w:val="0"/>
          <w:color w:val="000000"/>
          <w:spacing w:val="0"/>
          <w:sz w:val="32"/>
          <w:szCs w:val="32"/>
          <w:shd w:val="clear" w:fill="FFFFFF"/>
        </w:rPr>
        <w:t>）具有依法缴纳税收和社会保障资金的良好记录：提供具有依法缴纳税收和社会保障资金的良好记录的承诺函（自行书面承诺，格式自拟）；</w:t>
      </w:r>
    </w:p>
    <w:p w14:paraId="4C3B58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5</w:t>
      </w:r>
      <w:r>
        <w:rPr>
          <w:rFonts w:hint="eastAsia" w:ascii="仿宋_GB2312" w:hAnsi="仿宋_GB2312" w:eastAsia="仿宋_GB2312" w:cs="仿宋_GB2312"/>
          <w:i w:val="0"/>
          <w:iCs w:val="0"/>
          <w:caps w:val="0"/>
          <w:color w:val="000000"/>
          <w:spacing w:val="0"/>
          <w:sz w:val="32"/>
          <w:szCs w:val="32"/>
          <w:shd w:val="clear" w:fill="FFFFFF"/>
        </w:rPr>
        <w:t>）参加政府采购活动前三年内，在经营活动中没有重大违法记录：提供参加政府采购活动前三年内在经营活动中没有重大违法记录的书面声明函（自行书面声明，格式附后）；</w:t>
      </w:r>
    </w:p>
    <w:p w14:paraId="474C6F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6</w:t>
      </w:r>
      <w:r>
        <w:rPr>
          <w:rFonts w:hint="eastAsia" w:ascii="仿宋_GB2312" w:hAnsi="仿宋_GB2312" w:eastAsia="仿宋_GB2312" w:cs="仿宋_GB2312"/>
          <w:i w:val="0"/>
          <w:iCs w:val="0"/>
          <w:caps w:val="0"/>
          <w:color w:val="000000"/>
          <w:spacing w:val="0"/>
          <w:sz w:val="32"/>
          <w:szCs w:val="32"/>
          <w:shd w:val="clear" w:fill="FFFFFF"/>
        </w:rPr>
        <w:t>）法律、行政法规规定的其他条件：提供</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中国政府采购网（</w:t>
      </w:r>
      <w:r>
        <w:rPr>
          <w:rFonts w:hint="eastAsia" w:ascii="仿宋_GB2312" w:hAnsi="仿宋_GB2312" w:eastAsia="仿宋_GB2312" w:cs="仿宋_GB2312"/>
          <w:i w:val="0"/>
          <w:iCs w:val="0"/>
          <w:caps w:val="0"/>
          <w:color w:val="000000"/>
          <w:spacing w:val="0"/>
          <w:sz w:val="32"/>
          <w:szCs w:val="32"/>
          <w:shd w:val="clear" w:fill="FFFFFF"/>
        </w:rPr>
        <w:t>www.ccgp.gov.cn/search/cr/</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严重违法失信行为记录名单中未被财政部门禁止参加政府采购活动的供应商（处罚决定规定的时间和地域范围内）网页截图；</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中国执行信息公开网（</w:t>
      </w:r>
      <w:r>
        <w:rPr>
          <w:rFonts w:hint="eastAsia" w:ascii="仿宋_GB2312" w:hAnsi="仿宋_GB2312" w:eastAsia="仿宋_GB2312" w:cs="仿宋_GB2312"/>
          <w:i w:val="0"/>
          <w:iCs w:val="0"/>
          <w:caps w:val="0"/>
          <w:color w:val="000000"/>
          <w:spacing w:val="0"/>
          <w:sz w:val="32"/>
          <w:szCs w:val="32"/>
          <w:shd w:val="clear" w:fill="FFFFFF"/>
        </w:rPr>
        <w:t>zxgk.court.gov.cn/zhzxgk/</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未被列入失信被执行人名单中的供应商网页截图；</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国家企业信用信息公示系统（</w:t>
      </w:r>
      <w:r>
        <w:rPr>
          <w:rFonts w:hint="eastAsia" w:ascii="仿宋_GB2312" w:hAnsi="仿宋_GB2312" w:eastAsia="仿宋_GB2312" w:cs="仿宋_GB2312"/>
          <w:i w:val="0"/>
          <w:iCs w:val="0"/>
          <w:caps w:val="0"/>
          <w:color w:val="000000"/>
          <w:spacing w:val="0"/>
          <w:sz w:val="32"/>
          <w:szCs w:val="32"/>
          <w:shd w:val="clear" w:fill="FFFFFF"/>
        </w:rPr>
        <w:t>www.gsxt.gov.cn</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网站中未被列入严重违法失信企业名单（黑名单）信息中的供应商网页截图；</w:t>
      </w:r>
    </w:p>
    <w:p w14:paraId="4D0E32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7</w:t>
      </w:r>
      <w:r>
        <w:rPr>
          <w:rFonts w:hint="eastAsia" w:ascii="仿宋_GB2312" w:hAnsi="仿宋_GB2312" w:eastAsia="仿宋_GB2312" w:cs="仿宋_GB2312"/>
          <w:i w:val="0"/>
          <w:iCs w:val="0"/>
          <w:caps w:val="0"/>
          <w:color w:val="000000"/>
          <w:spacing w:val="0"/>
          <w:sz w:val="32"/>
          <w:szCs w:val="32"/>
          <w:shd w:val="clear" w:fill="FFFFFF"/>
        </w:rPr>
        <w:t>）本项目不接受联合体投标；</w:t>
      </w:r>
    </w:p>
    <w:p w14:paraId="5F21F5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2</w:t>
      </w:r>
      <w:r>
        <w:rPr>
          <w:rFonts w:hint="eastAsia" w:ascii="仿宋_GB2312" w:hAnsi="仿宋_GB2312" w:eastAsia="仿宋_GB2312" w:cs="仿宋_GB2312"/>
          <w:i w:val="0"/>
          <w:iCs w:val="0"/>
          <w:caps w:val="0"/>
          <w:color w:val="000000"/>
          <w:spacing w:val="0"/>
          <w:sz w:val="32"/>
          <w:szCs w:val="32"/>
          <w:shd w:val="clear" w:fill="FFFFFF"/>
        </w:rPr>
        <w:t>）特殊资格要求：无</w:t>
      </w:r>
    </w:p>
    <w:p w14:paraId="1ED0A7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五</w:t>
      </w:r>
      <w:r>
        <w:rPr>
          <w:rFonts w:hint="eastAsia" w:ascii="仿宋_GB2312" w:hAnsi="仿宋_GB2312" w:eastAsia="仿宋_GB2312" w:cs="仿宋_GB2312"/>
          <w:i w:val="0"/>
          <w:iCs w:val="0"/>
          <w:caps w:val="0"/>
          <w:color w:val="000000"/>
          <w:spacing w:val="0"/>
          <w:sz w:val="32"/>
          <w:szCs w:val="32"/>
          <w:shd w:val="clear" w:fill="FFFFFF"/>
        </w:rPr>
        <w:t>、获取清单文件信息</w:t>
      </w:r>
      <w:r>
        <w:rPr>
          <w:rFonts w:hint="eastAsia" w:ascii="仿宋_GB2312" w:hAnsi="仿宋_GB2312" w:eastAsia="仿宋_GB2312" w:cs="仿宋_GB2312"/>
          <w:i w:val="0"/>
          <w:iCs w:val="0"/>
          <w:caps w:val="0"/>
          <w:color w:val="000000"/>
          <w:spacing w:val="0"/>
          <w:sz w:val="32"/>
          <w:szCs w:val="32"/>
          <w:shd w:val="clear" w:fill="FFFFFF"/>
        </w:rPr>
        <w:t>:</w:t>
      </w:r>
    </w:p>
    <w:p w14:paraId="17F211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1</w:t>
      </w:r>
      <w:r>
        <w:rPr>
          <w:rFonts w:hint="eastAsia" w:ascii="仿宋_GB2312" w:hAnsi="仿宋_GB2312" w:eastAsia="仿宋_GB2312" w:cs="仿宋_GB2312"/>
          <w:i w:val="0"/>
          <w:iCs w:val="0"/>
          <w:caps w:val="0"/>
          <w:color w:val="000000"/>
          <w:spacing w:val="0"/>
          <w:sz w:val="32"/>
          <w:szCs w:val="32"/>
          <w:shd w:val="clear" w:fill="FFFFFF"/>
        </w:rPr>
        <w:t>） 获取项目文件时间：</w:t>
      </w:r>
      <w:r>
        <w:rPr>
          <w:rFonts w:hint="eastAsia" w:ascii="仿宋_GB2312" w:hAnsi="仿宋_GB2312" w:eastAsia="仿宋_GB2312" w:cs="仿宋_GB2312"/>
          <w:i w:val="0"/>
          <w:iCs w:val="0"/>
          <w:caps w:val="0"/>
          <w:color w:val="000000"/>
          <w:spacing w:val="0"/>
          <w:sz w:val="32"/>
          <w:szCs w:val="32"/>
          <w:shd w:val="clear" w:fill="FFFFFF"/>
        </w:rPr>
        <w:t>2025-</w:t>
      </w:r>
      <w:r>
        <w:rPr>
          <w:rFonts w:hint="eastAsia" w:ascii="仿宋_GB2312" w:hAnsi="仿宋_GB2312" w:eastAsia="仿宋_GB2312" w:cs="仿宋_GB2312"/>
          <w:i w:val="0"/>
          <w:iCs w:val="0"/>
          <w:caps w:val="0"/>
          <w:color w:val="000000"/>
          <w:spacing w:val="0"/>
          <w:sz w:val="32"/>
          <w:szCs w:val="32"/>
          <w:shd w:val="clear" w:fill="FFFFFF"/>
          <w:lang w:val="en-US" w:eastAsia="zh-CN"/>
        </w:rPr>
        <w:t>12</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3 </w:t>
      </w:r>
      <w:r>
        <w:rPr>
          <w:rFonts w:hint="eastAsia" w:ascii="仿宋_GB2312" w:hAnsi="仿宋_GB2312" w:eastAsia="仿宋_GB2312" w:cs="仿宋_GB2312"/>
          <w:i w:val="0"/>
          <w:iCs w:val="0"/>
          <w:caps w:val="0"/>
          <w:color w:val="000000"/>
          <w:spacing w:val="0"/>
          <w:sz w:val="32"/>
          <w:szCs w:val="32"/>
          <w:shd w:val="clear" w:fill="FFFFFF"/>
        </w:rPr>
        <w:t>17:00</w:t>
      </w:r>
      <w:r>
        <w:rPr>
          <w:rFonts w:hint="eastAsia" w:ascii="仿宋_GB2312" w:hAnsi="仿宋_GB2312" w:eastAsia="仿宋_GB2312" w:cs="仿宋_GB2312"/>
          <w:i w:val="0"/>
          <w:iCs w:val="0"/>
          <w:caps w:val="0"/>
          <w:color w:val="000000"/>
          <w:spacing w:val="0"/>
          <w:sz w:val="32"/>
          <w:szCs w:val="32"/>
          <w:shd w:val="clear" w:fill="FFFFFF"/>
        </w:rPr>
        <w:t>至</w:t>
      </w:r>
      <w:r>
        <w:rPr>
          <w:rFonts w:hint="eastAsia" w:ascii="仿宋_GB2312" w:hAnsi="仿宋_GB2312" w:eastAsia="仿宋_GB2312" w:cs="仿宋_GB2312"/>
          <w:i w:val="0"/>
          <w:iCs w:val="0"/>
          <w:caps w:val="0"/>
          <w:color w:val="000000"/>
          <w:spacing w:val="0"/>
          <w:sz w:val="32"/>
          <w:szCs w:val="32"/>
          <w:shd w:val="clear" w:fill="FFFFFF"/>
        </w:rPr>
        <w:t>2025-</w:t>
      </w:r>
      <w:r>
        <w:rPr>
          <w:rFonts w:hint="eastAsia" w:ascii="仿宋_GB2312" w:hAnsi="仿宋_GB2312" w:eastAsia="仿宋_GB2312" w:cs="仿宋_GB2312"/>
          <w:i w:val="0"/>
          <w:iCs w:val="0"/>
          <w:caps w:val="0"/>
          <w:color w:val="000000"/>
          <w:spacing w:val="0"/>
          <w:sz w:val="32"/>
          <w:szCs w:val="32"/>
          <w:shd w:val="clear" w:fill="FFFFFF"/>
          <w:lang w:val="en-US" w:eastAsia="zh-CN"/>
        </w:rPr>
        <w:t>12</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8</w:t>
      </w:r>
      <w:r>
        <w:rPr>
          <w:rFonts w:hint="eastAsia" w:ascii="仿宋_GB2312" w:hAnsi="仿宋_GB2312" w:eastAsia="仿宋_GB2312" w:cs="仿宋_GB2312"/>
          <w:i w:val="0"/>
          <w:iCs w:val="0"/>
          <w:caps w:val="0"/>
          <w:color w:val="000000"/>
          <w:spacing w:val="0"/>
          <w:sz w:val="32"/>
          <w:szCs w:val="32"/>
          <w:shd w:val="clear" w:fill="FFFFFF"/>
        </w:rPr>
        <w:t> 17:00</w:t>
      </w:r>
    </w:p>
    <w:p w14:paraId="171DF1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2</w:t>
      </w:r>
      <w:r>
        <w:rPr>
          <w:rFonts w:hint="eastAsia" w:ascii="仿宋_GB2312" w:hAnsi="仿宋_GB2312" w:eastAsia="仿宋_GB2312" w:cs="仿宋_GB2312"/>
          <w:i w:val="0"/>
          <w:iCs w:val="0"/>
          <w:caps w:val="0"/>
          <w:color w:val="000000"/>
          <w:spacing w:val="0"/>
          <w:sz w:val="32"/>
          <w:szCs w:val="32"/>
          <w:shd w:val="clear" w:fill="FFFFFF"/>
        </w:rPr>
        <w:t>）获取询价清单方式：现场获取</w:t>
      </w:r>
    </w:p>
    <w:p w14:paraId="657E3E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六</w:t>
      </w:r>
      <w:r>
        <w:rPr>
          <w:rFonts w:hint="eastAsia" w:ascii="仿宋_GB2312" w:hAnsi="仿宋_GB2312" w:eastAsia="仿宋_GB2312" w:cs="仿宋_GB2312"/>
          <w:i w:val="0"/>
          <w:iCs w:val="0"/>
          <w:caps w:val="0"/>
          <w:color w:val="000000"/>
          <w:spacing w:val="0"/>
          <w:sz w:val="32"/>
          <w:szCs w:val="32"/>
          <w:shd w:val="clear" w:fill="FFFFFF"/>
        </w:rPr>
        <w:t>、投标截止时间（北京时间）：</w:t>
      </w:r>
      <w:r>
        <w:rPr>
          <w:rFonts w:hint="eastAsia" w:ascii="仿宋_GB2312" w:hAnsi="仿宋_GB2312" w:eastAsia="仿宋_GB2312" w:cs="仿宋_GB2312"/>
          <w:i w:val="0"/>
          <w:iCs w:val="0"/>
          <w:caps w:val="0"/>
          <w:color w:val="000000"/>
          <w:spacing w:val="0"/>
          <w:sz w:val="32"/>
          <w:szCs w:val="32"/>
          <w:shd w:val="clear" w:fill="FFFFFF"/>
        </w:rPr>
        <w:t>2025-</w:t>
      </w:r>
      <w:r>
        <w:rPr>
          <w:rFonts w:hint="eastAsia" w:ascii="仿宋_GB2312" w:hAnsi="仿宋_GB2312" w:eastAsia="仿宋_GB2312" w:cs="仿宋_GB2312"/>
          <w:i w:val="0"/>
          <w:iCs w:val="0"/>
          <w:caps w:val="0"/>
          <w:color w:val="000000"/>
          <w:spacing w:val="0"/>
          <w:sz w:val="32"/>
          <w:szCs w:val="32"/>
          <w:shd w:val="clear" w:fill="FFFFFF"/>
          <w:lang w:val="en-US" w:eastAsia="zh-CN"/>
        </w:rPr>
        <w:t>12-8</w:t>
      </w:r>
      <w:r>
        <w:rPr>
          <w:rFonts w:hint="eastAsia" w:ascii="仿宋_GB2312" w:hAnsi="仿宋_GB2312" w:eastAsia="仿宋_GB2312" w:cs="仿宋_GB2312"/>
          <w:i w:val="0"/>
          <w:iCs w:val="0"/>
          <w:caps w:val="0"/>
          <w:color w:val="000000"/>
          <w:spacing w:val="0"/>
          <w:sz w:val="32"/>
          <w:szCs w:val="32"/>
          <w:shd w:val="clear" w:fill="FFFFFF"/>
        </w:rPr>
        <w:t xml:space="preserve"> 17:00</w:t>
      </w:r>
      <w:r>
        <w:rPr>
          <w:rFonts w:hint="eastAsia" w:ascii="仿宋_GB2312" w:hAnsi="仿宋_GB2312" w:eastAsia="仿宋_GB2312" w:cs="仿宋_GB2312"/>
          <w:i w:val="0"/>
          <w:iCs w:val="0"/>
          <w:caps w:val="0"/>
          <w:color w:val="000000"/>
          <w:spacing w:val="0"/>
          <w:sz w:val="32"/>
          <w:szCs w:val="32"/>
          <w:shd w:val="clear" w:fill="FFFFFF"/>
        </w:rPr>
        <w:t>（逾期递交的投标文件恕不接受）</w:t>
      </w:r>
    </w:p>
    <w:p w14:paraId="3998ED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七</w:t>
      </w:r>
      <w:r>
        <w:rPr>
          <w:rFonts w:hint="eastAsia" w:ascii="仿宋_GB2312" w:hAnsi="仿宋_GB2312" w:eastAsia="仿宋_GB2312" w:cs="仿宋_GB2312"/>
          <w:i w:val="0"/>
          <w:iCs w:val="0"/>
          <w:caps w:val="0"/>
          <w:color w:val="000000"/>
          <w:spacing w:val="0"/>
          <w:sz w:val="32"/>
          <w:szCs w:val="32"/>
          <w:shd w:val="clear" w:fill="FFFFFF"/>
        </w:rPr>
        <w:t>、投标保证金情况：无</w:t>
      </w:r>
    </w:p>
    <w:p w14:paraId="69BBF9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八</w:t>
      </w:r>
      <w:r>
        <w:rPr>
          <w:rFonts w:hint="eastAsia" w:ascii="仿宋_GB2312" w:hAnsi="仿宋_GB2312" w:eastAsia="仿宋_GB2312" w:cs="仿宋_GB2312"/>
          <w:i w:val="0"/>
          <w:iCs w:val="0"/>
          <w:caps w:val="0"/>
          <w:color w:val="000000"/>
          <w:spacing w:val="0"/>
          <w:sz w:val="32"/>
          <w:szCs w:val="32"/>
          <w:shd w:val="clear" w:fill="FFFFFF"/>
        </w:rPr>
        <w:t>、中标：通过询价方式采购，低价者中标。</w:t>
      </w:r>
    </w:p>
    <w:p w14:paraId="14EEFA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九</w:t>
      </w:r>
      <w:r>
        <w:rPr>
          <w:rFonts w:hint="eastAsia" w:ascii="仿宋_GB2312" w:hAnsi="仿宋_GB2312" w:eastAsia="仿宋_GB2312" w:cs="仿宋_GB2312"/>
          <w:i w:val="0"/>
          <w:iCs w:val="0"/>
          <w:caps w:val="0"/>
          <w:color w:val="000000"/>
          <w:spacing w:val="0"/>
          <w:sz w:val="32"/>
          <w:szCs w:val="32"/>
          <w:shd w:val="clear" w:fill="FFFFFF"/>
        </w:rPr>
        <w:t>、采购项目需要落实的政府采购政策：已落实</w:t>
      </w:r>
    </w:p>
    <w:p w14:paraId="49A3F1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十</w:t>
      </w:r>
      <w:r>
        <w:rPr>
          <w:rFonts w:hint="eastAsia" w:ascii="仿宋_GB2312" w:hAnsi="仿宋_GB2312" w:eastAsia="仿宋_GB2312" w:cs="仿宋_GB2312"/>
          <w:i w:val="0"/>
          <w:iCs w:val="0"/>
          <w:caps w:val="0"/>
          <w:color w:val="000000"/>
          <w:spacing w:val="0"/>
          <w:sz w:val="32"/>
          <w:szCs w:val="32"/>
          <w:shd w:val="clear" w:fill="FFFFFF"/>
        </w:rPr>
        <w:t>、采购人名称：贵州省兴义监狱</w:t>
      </w:r>
    </w:p>
    <w:p w14:paraId="2CD86A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联系地址：兴义市</w:t>
      </w:r>
    </w:p>
    <w:p w14:paraId="289B81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十一</w:t>
      </w:r>
      <w:r>
        <w:rPr>
          <w:rFonts w:hint="eastAsia" w:ascii="仿宋_GB2312" w:hAnsi="仿宋_GB2312" w:eastAsia="仿宋_GB2312" w:cs="仿宋_GB2312"/>
          <w:i w:val="0"/>
          <w:iCs w:val="0"/>
          <w:caps w:val="0"/>
          <w:color w:val="000000"/>
          <w:spacing w:val="0"/>
          <w:sz w:val="32"/>
          <w:szCs w:val="32"/>
          <w:shd w:val="clear" w:fill="FFFFFF"/>
        </w:rPr>
        <w:t>、项目联系人：</w:t>
      </w:r>
      <w:r>
        <w:rPr>
          <w:rFonts w:hint="eastAsia" w:ascii="仿宋_GB2312" w:hAnsi="仿宋_GB2312" w:eastAsia="仿宋_GB2312" w:cs="仿宋_GB2312"/>
          <w:i w:val="0"/>
          <w:iCs w:val="0"/>
          <w:caps w:val="0"/>
          <w:color w:val="000000"/>
          <w:spacing w:val="0"/>
          <w:sz w:val="32"/>
          <w:szCs w:val="32"/>
          <w:shd w:val="clear" w:fill="FFFFFF"/>
          <w:lang w:val="en-US" w:eastAsia="zh-CN"/>
        </w:rPr>
        <w:t>蒋</w:t>
      </w:r>
      <w:r>
        <w:rPr>
          <w:rFonts w:hint="eastAsia" w:ascii="仿宋_GB2312" w:hAnsi="仿宋_GB2312" w:eastAsia="仿宋_GB2312" w:cs="仿宋_GB2312"/>
          <w:i w:val="0"/>
          <w:iCs w:val="0"/>
          <w:caps w:val="0"/>
          <w:color w:val="000000"/>
          <w:spacing w:val="0"/>
          <w:sz w:val="32"/>
          <w:szCs w:val="32"/>
          <w:shd w:val="clear" w:fill="FFFFFF"/>
        </w:rPr>
        <w:t>警官     联系电话：</w:t>
      </w:r>
      <w:r>
        <w:rPr>
          <w:rFonts w:hint="eastAsia" w:ascii="仿宋_GB2312" w:hAnsi="仿宋_GB2312" w:eastAsia="仿宋_GB2312" w:cs="仿宋_GB2312"/>
          <w:i w:val="0"/>
          <w:iCs w:val="0"/>
          <w:caps w:val="0"/>
          <w:color w:val="000000"/>
          <w:spacing w:val="0"/>
          <w:sz w:val="32"/>
          <w:szCs w:val="32"/>
          <w:shd w:val="clear" w:fill="FFFFFF"/>
        </w:rPr>
        <w:t>1990859</w:t>
      </w:r>
      <w:r>
        <w:rPr>
          <w:rFonts w:hint="eastAsia" w:ascii="仿宋_GB2312" w:hAnsi="仿宋_GB2312" w:eastAsia="仿宋_GB2312" w:cs="仿宋_GB2312"/>
          <w:i w:val="0"/>
          <w:iCs w:val="0"/>
          <w:caps w:val="0"/>
          <w:color w:val="000000"/>
          <w:spacing w:val="0"/>
          <w:sz w:val="32"/>
          <w:szCs w:val="32"/>
          <w:shd w:val="clear" w:fill="FFFFFF"/>
          <w:lang w:val="en-US" w:eastAsia="zh-CN"/>
        </w:rPr>
        <w:t>1883</w:t>
      </w:r>
      <w:r>
        <w:rPr>
          <w:rFonts w:hint="eastAsia" w:ascii="仿宋_GB2312" w:hAnsi="仿宋_GB2312" w:eastAsia="仿宋_GB2312" w:cs="仿宋_GB2312"/>
          <w:i w:val="0"/>
          <w:iCs w:val="0"/>
          <w:caps w:val="0"/>
          <w:color w:val="000000"/>
          <w:spacing w:val="0"/>
          <w:sz w:val="32"/>
          <w:szCs w:val="32"/>
          <w:shd w:val="clear" w:fill="FFFFFF"/>
        </w:rPr>
        <w:t> </w:t>
      </w:r>
    </w:p>
    <w:p w14:paraId="61A07A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315" w:right="0" w:firstLine="0"/>
        <w:jc w:val="right"/>
        <w:textAlignment w:val="auto"/>
        <w:rPr>
          <w:rFonts w:hint="eastAsia" w:ascii="仿宋_GB2312" w:hAnsi="仿宋_GB2312" w:eastAsia="仿宋_GB2312" w:cs="仿宋_GB2312"/>
          <w:i w:val="0"/>
          <w:iCs w:val="0"/>
          <w:caps w:val="0"/>
          <w:color w:val="000000"/>
          <w:spacing w:val="0"/>
          <w:sz w:val="32"/>
          <w:szCs w:val="32"/>
          <w:shd w:val="clear" w:fill="FFFFFF"/>
        </w:rPr>
      </w:pPr>
    </w:p>
    <w:p w14:paraId="145FC2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315" w:right="0" w:firstLine="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rPr>
        <w:t>2025年</w:t>
      </w:r>
      <w:r>
        <w:rPr>
          <w:rFonts w:hint="eastAsia" w:ascii="仿宋_GB2312" w:hAnsi="仿宋_GB2312" w:eastAsia="仿宋_GB2312" w:cs="仿宋_GB2312"/>
          <w:i w:val="0"/>
          <w:iCs w:val="0"/>
          <w:caps w:val="0"/>
          <w:color w:val="000000"/>
          <w:spacing w:val="0"/>
          <w:sz w:val="32"/>
          <w:szCs w:val="32"/>
          <w:shd w:val="clear" w:fill="FFFFFF"/>
          <w:lang w:val="en-US" w:eastAsia="zh-CN"/>
        </w:rPr>
        <w:t>12</w:t>
      </w:r>
      <w:r>
        <w:rPr>
          <w:rFonts w:hint="eastAsia" w:ascii="仿宋_GB2312" w:hAnsi="仿宋_GB2312" w:eastAsia="仿宋_GB2312" w:cs="仿宋_GB2312"/>
          <w:i w:val="0"/>
          <w:iCs w:val="0"/>
          <w:caps w:val="0"/>
          <w:color w:val="000000"/>
          <w:spacing w:val="0"/>
          <w:sz w:val="32"/>
          <w:szCs w:val="32"/>
          <w:shd w:val="clear" w:fill="FFFFFF"/>
        </w:rPr>
        <w:t>月</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日</w:t>
      </w:r>
    </w:p>
    <w:p w14:paraId="51C893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7500F572">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030F1"/>
    <w:rsid w:val="58E85E66"/>
    <w:rsid w:val="6B26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920</Words>
  <Characters>1116</Characters>
  <Lines>0</Lines>
  <Paragraphs>0</Paragraphs>
  <TotalTime>3</TotalTime>
  <ScaleCrop>false</ScaleCrop>
  <LinksUpToDate>false</LinksUpToDate>
  <CharactersWithSpaces>1119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2025-12-03T06:16:00Z</dcterms:created>
  <dc:creator>Administrator</dc:creator>
  <cp:lastModifiedBy>Frederic</cp:lastModifiedBy>
  <dcterms:modified xsi:type="dcterms:W3CDTF">2025-12-03T07:03:11Z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eyJoZGlkIjoiMDY2YzVhYmIyOTIwMTliMTM4YjkxODUyMzlhZWRjYWYiLCJ1c2VySWQiOiI0MTI2NTIyMTUifQ==</vt:lpwstr>
  </property>
  <property fmtid="{D5CDD505-2E9C-101B-9397-08002B2CF9AE}" pid="4" name="ICV">
    <vt:lpwstr>9E2440939E39493EA5A00D8C09B45980_12</vt:lpwstr>
  </property>
</Properties>
</file>