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(2025)遵监提请减字第103号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罪犯谢少东，男，汉族，初中文化，贵州省遵义市播州区人。现在贵州省遵义监狱服刑。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2012年1月13日，贵州省遵义市红花岗区人民法院作出（2012）红刑初字第122号刑事判决，认定罪犯谢少东犯盗窃罪,判处有期徒刑十二年零六个月，剥夺政治权利二年，并处罚金人民币二万四千元；犯绑架罪,判处有期徒刑七年零六个月，剥夺政治权利一年，并处罚金七千元；犯抢劫罪，判处有期徒刑五年，剥夺政治权利一年，并处罚金人民币五千元。数罪并罚，决定执行有期徒刑十八年，剥夺政治权利四年，罚金人民币三万六千元。（原判刑期自2011年6月29日起至2029年6月28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判决发生法律效力后2012年2月2日交付忠庄新犯分流中心执行，2012年3月14日从忠庄新犯分流中心调入贵州省遵义监狱服刑。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2015年7月16日经贵州省遵义市中级人民法院裁定减去有期徒刑一年六个月，剥夺政治权利四年及罚金人民币36000元不变；2017年12月14日经贵州省遵义市中级人民法院裁定减去有期徒刑七个月，剥夺政治权利四年及罚金人民币36000元不变；2019年11月12日经贵州省遵义市中级人民法院裁定减去有期徒刑八个月，剥夺政治权利四年及罚金人民币36000元不变；2022年11月24日经贵州省遵义市中级人民法院裁定减去有期徒刑四个月，剥夺政治权利四年及罚金人民币36000元不变。刑期2011年6月29日至2026年5月28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一、认罪悔罪方面：罪犯谢少东在服刑期间，能服从法院判决，认罪悔罪。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二、遵守法律法规及监规方面：罪犯谢少东在服刑期间，基本遵守法律法规，自上一次因违规被扣分后，经民警教育，该犯能反思自己的违规行为，端正改造态度，至今无其他违规扣分，基本遵守监规纪律。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五、履行财产性判项方面：罚金人民币36000元(上次减刑执行1000元，本次减刑执行600元)；狱内月均消费214.18元，狱内账户余额262.98元。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4月至2021年8月获1个表扬；2021年9月至2022年1月获1个表扬；2022年2月至2022年6月获表扬和物质奖励1次；2022年7月至2022年11月获表扬和物质奖励1次；2022年12月至2023年5月获1个表扬；2023年6月至2023年10月获1个表扬；2023年11月至2024年3月获表扬和物质奖励1次；获得共7个表扬、3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2021年10月21日与罪犯闫明义因收看电视发生争吵。扣分5分；2023年10月6日14时15分许，在B栋习艺楼4楼四监区一分监区劳动现场罪犯因质量问题发生争执，随后发生现场混乱，罪犯谢少东在此过程中翻越生产线流水槽。扣分10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从严情形：罚金人民币36000元未执行完毕(已部分缴纳1600元)。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经审查，我院认为：罪犯谢少东符合提请减刑条件。未发现提请减刑建议不当，同意将案件交监狱长办公会审核。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综上所述，罪犯谢少东自上次裁定减刑以来，能认真遵守监规，接受教育改造，确有悔改表现。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谢少东提请减去有期徒刑七个月，剥夺政治权利四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2025年2月19日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894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2025-03-07T01:52:08Z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