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(2025)遵监提请减字第341号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罪犯丁茂涛，男，汉族，初中文化，贵州省开阳县人，现在贵州省遵义监狱服刑。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2019年9月4日，贵州省贵阳市白云区人民法院作出（2019）黔0113刑初124号刑事判决，认定丁茂涛犯抢劫罪，判处有期徒刑十一年（刑期自2018年10月23日起至2029年10月22日止），剥夺政治权利二年，罚金人民币40000.00元，追缴违法所得人民币40405.00元。该犯不服，提出上诉。2019年10月22日，贵州省贵阳市中级人民法院作出（2019）黔01刑终756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判决发生法律效力后2019年11月12日交付白云监狱执行，2020年11月4日从白云监狱调凯里监狱，2024年3月28日从贵州省凯里监狱调入贵州省遵义监狱服刑。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一、认罪悔罪方面：罪犯丁茂涛在服刑期间，能服从法院判决，认罪悔罪。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二、遵守法律法规及监规方面：罪犯丁茂涛在服刑期间，认真遵守法律法规及监规纪律，服从管教。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五、履行财产性判项方面：罚金人民币40000元，终本执行裁定载明已划扣9.20元；追缴违法所得人民币40405元(未缴纳)；狱内月均消费354.12元，狱内账户余额1035.55元。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1月29日至2020年7月获1个表扬；2020年8月至2021年1月获1个表扬；2021年2月至2021年7月获1个表扬；2021年8月至2022年1月获1个表扬；2022年2月至2022年7月获1个表扬；2022年8月至2023年1月获1个表扬；2023年2月至2023年7月获1个表扬；2023年8月至2024年1月获1个表扬；2024年2月至2024年7月获1个表扬；获得共9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从严情形：罪名从严；涉恶积极参加者；财判未履行完毕。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经审查，我院认为：罪犯丁茂涛符合提请减刑条件。未发现提请减刑建议不当，同意将案件交监狱长办公会审核。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综上所述，罪犯丁茂涛在服刑改造期间，能认真遵守监规，接受教育改造，确有悔改表现。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丁茂涛提请减去有期徒刑五个月，剥夺政治权利二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940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2025-07-01T05:36:44Z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