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罪犯吴露易，男，汉族，初中文化，贵州省遵义市汇川区人，现在贵州省遵义监狱服刑。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2020年11月24日，贵州省正安县人民法院作出（2020）黔0324刑初字第146号刑事判决，认定吴露易犯贩卖毒品罪，判处有期徒刑七年五个月（刑期自2020年5月23日起至2027年10月22日止），罚金人民币2000.00元。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判决发生法律效力后2020年12月16日交付贵州省忠庄监狱执行，2021年2月2日从贵州省忠庄监狱调入贵州省遵义监狱服刑。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服刑期间执行刑期变动情况：2024年4月2日经贵州省遵义市中级人民法院裁定减去有期徒刑六个月。（现刑期自2020年5月23日起至2027年4月22日止）。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一、认罪悔罪方面：罪犯吴露易在服刑期间，能服从法院判决，认罪悔罪。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二、遵守法律法规及监规方面：罪犯吴露易在服刑期间，认真遵守法律法规及监规纪律，服从管教。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五、履行财产性判项方面：罚金人民币2000元(已全部缴纳)(法院执行情况:全部履行）。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六、考核奖励情况：2023年3月至2023年8月获1个表扬；2023年9月至2024年2月获1个表扬；2024年3月至2024年8月获1个表扬；2024年9月至2025年2月获1个表扬；共获得4个表扬。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经审查，我院认为，罪犯吴露易符合提请减刑条件。未发现提请减刑建议不当，同意将案件交监狱长办公会审核。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综上所述，罪犯吴露易自上次裁定减刑以来，能认真遵守监规，接受教育改造，确有悔改表现。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露易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CCD4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2026-03-18T02:17:44Z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