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罪犯陈举贤，男，汉族，专科文化，贵州省毕节市七星关区人，原系毕节市公安局七星关分局碧阳派出所副所长，现在贵州省遵义监狱服刑。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11月2日，贵州省贵阳市花溪区人民法院作出（2022）黔0111刑初26号刑事判决，认定陈举贤犯包庇、纵容黑社会性质组织罪,判处有期徒刑五年六个月；犯受贿罪，判处有期徒刑一年，并处罚金人民币十万元，总和刑期有期徒刑六年六个月，并处罚金人民币十万元，决定执行有期徒刑六年，并处罚金人民币十万元（刑期从判决执行之日起计算；判决执行以前先指定居所监视居住的，监视居住二日折抵刑期一日，即折抵刑期40日，即自2021年9月7日起至2027年7月28日止。罚金于本判决生效后十日内缴纳。）；对被告人陈举贤受贿所得财物人民币20000元，依法追缴没收，上缴国库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判决发生法律效力后2023年1月17日交付黔北监狱执行，2023年2月21日从黔北监狱调入贵州省遵义监狱服刑。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一、认罪悔罪方面：罪犯陈举贤在服刑期间，能服从法院判决，认罪悔罪。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二、遵守法律法规及监规方面：罪犯陈举贤在服刑期间，认真遵守法律法规及监规纪律，服从管教。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五、履行财产性判项方面：罚金人民币100000元(已全部缴纳)；追缴违法所得人民币20000元(已全部缴纳)，月均消费256.15元，账户余额2847.71元。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六、考核奖励情况：2023年1月至2023年9月获1个表扬；2023年10月至2024年3月获1个表扬；2024年4月至2024年8月获1个表扬；2024年9月至2025年2月获1个表扬；共获得4个表扬。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从严情形：刑九后判刑的贪污贿赂罪，不满十年；组织、领导、参加、包庇、纵容黑社会性质组织犯。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经审查，我院认为，罪犯陈举贤符合提请减刑条件。未发现提请减刑建议不当，同意将案件交监狱长办公会审核。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综上所述，罪犯陈举贤在服刑改造期间，能认真遵守监规，接受教育改造，确有悔改表现。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举贤提请减去有期徒刑四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F87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2026-03-18T02:21:16Z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