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4A" w:rsidRDefault="006116E0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附件一</w:t>
      </w:r>
    </w:p>
    <w:p w:rsidR="00DF384A" w:rsidRDefault="006116E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投标函（模板）</w:t>
      </w:r>
    </w:p>
    <w:p w:rsidR="00DF384A" w:rsidRDefault="006116E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贵州省司法警察医院：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根据贵方为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项目的竞争性比价邀请，签字代表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（全名、职务）</w:t>
      </w:r>
      <w:r>
        <w:rPr>
          <w:rFonts w:ascii="仿宋" w:eastAsia="仿宋" w:hAnsi="仿宋" w:cs="仿宋" w:hint="eastAsia"/>
          <w:sz w:val="32"/>
          <w:szCs w:val="32"/>
        </w:rPr>
        <w:t>经正式授权，并代表竞价人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（竞价人名称、地址）</w:t>
      </w:r>
      <w:r>
        <w:rPr>
          <w:rFonts w:ascii="仿宋" w:eastAsia="仿宋" w:hAnsi="仿宋" w:cs="仿宋" w:hint="eastAsia"/>
          <w:sz w:val="32"/>
          <w:szCs w:val="32"/>
        </w:rPr>
        <w:t>提交下述文件正本一份和副本一式二份：</w:t>
      </w:r>
    </w:p>
    <w:p w:rsidR="00DF384A" w:rsidRDefault="006116E0">
      <w:pPr>
        <w:numPr>
          <w:ilvl w:val="0"/>
          <w:numId w:val="1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开标一览表</w:t>
      </w:r>
    </w:p>
    <w:p w:rsidR="00DF384A" w:rsidRDefault="006116E0">
      <w:pPr>
        <w:numPr>
          <w:ilvl w:val="0"/>
          <w:numId w:val="1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竞价项目的清单报价</w:t>
      </w:r>
    </w:p>
    <w:p w:rsidR="00DF384A" w:rsidRDefault="006116E0">
      <w:pPr>
        <w:numPr>
          <w:ilvl w:val="0"/>
          <w:numId w:val="1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竞价项目相关的技术、商务说明资料</w:t>
      </w:r>
    </w:p>
    <w:p w:rsidR="00DF384A" w:rsidRDefault="006116E0">
      <w:pPr>
        <w:numPr>
          <w:ilvl w:val="0"/>
          <w:numId w:val="1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资格证明文件及资料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据此函，签字代表宣布同意如下：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①愿按照竞价文件中的投标人须知、合同条款、技术条件、图纸资料、交货期等具备提供所需项目建设，总报价为人民币（大写）：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元整，小写</w:t>
      </w:r>
      <w:r>
        <w:rPr>
          <w:rFonts w:ascii="宋体" w:eastAsia="宋体" w:hAnsi="宋体" w:cs="宋体" w:hint="eastAsia"/>
          <w:sz w:val="32"/>
          <w:szCs w:val="32"/>
        </w:rPr>
        <w:t>￥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元明细报价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见项目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的清单报价表。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②作为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竞价书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的一部分，我方自愿缴纳竞价保证金。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③如果我方中标，我方将按照招标文件的规定履行合同责任和义务。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④我方已详细审查全部招标文件，包括施工图、设计变更以及全部参考资料和有关附件。我们完全理解并同意放弃对这方面有不明及误解的权利。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⑤我方承诺</w:t>
      </w:r>
      <w:r w:rsidR="00E04539">
        <w:rPr>
          <w:rFonts w:ascii="仿宋" w:eastAsia="仿宋" w:hAnsi="仿宋" w:cs="仿宋" w:hint="eastAsia"/>
          <w:sz w:val="32"/>
          <w:szCs w:val="32"/>
        </w:rPr>
        <w:t>设计周</w:t>
      </w:r>
      <w:r>
        <w:rPr>
          <w:rFonts w:ascii="仿宋" w:eastAsia="仿宋" w:hAnsi="仿宋" w:cs="仿宋" w:hint="eastAsia"/>
          <w:sz w:val="32"/>
          <w:szCs w:val="32"/>
        </w:rPr>
        <w:t>期为，合同签订日起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个日历日完成。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⑥我方同意提供按照贵方可能具备的与其竞价有关的一切数据或资料，完全理解贵方不一定要接受最低价的竞价或收到的任何竞价。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⑦与本次竞价有关的一切正式往来通讯请寄：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邮编：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传真：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竞价人代表姓名、职务（签字）：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竞价人名称（加盖公章）：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</w:p>
    <w:p w:rsidR="00DF384A" w:rsidRDefault="006116E0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     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F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9E7FC"/>
    <w:multiLevelType w:val="singleLevel"/>
    <w:tmpl w:val="C5C9E7F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4A"/>
    <w:rsid w:val="0014219D"/>
    <w:rsid w:val="006116E0"/>
    <w:rsid w:val="00DF384A"/>
    <w:rsid w:val="00E04539"/>
    <w:rsid w:val="04674AEF"/>
    <w:rsid w:val="1B096291"/>
    <w:rsid w:val="1D421B07"/>
    <w:rsid w:val="313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2020-06-10T02:26:00Z</dcterms:created>
  <dcterms:modified xsi:type="dcterms:W3CDTF">2020-06-10T02:26:00Z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